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0EC7" w14:textId="77777777" w:rsidR="00941113" w:rsidRDefault="00941113">
      <w:pPr>
        <w:widowControl/>
        <w:spacing w:after="240" w:line="276" w:lineRule="auto"/>
        <w:jc w:val="center"/>
        <w:rPr>
          <w:b/>
          <w:sz w:val="24"/>
          <w:szCs w:val="24"/>
          <w:lang w:val="pl-PL"/>
        </w:rPr>
      </w:pPr>
    </w:p>
    <w:p w14:paraId="4877DC00" w14:textId="6F3C439B" w:rsidR="00407CE1" w:rsidRDefault="008A390C">
      <w:pPr>
        <w:widowControl/>
        <w:spacing w:after="240" w:line="276" w:lineRule="auto"/>
        <w:jc w:val="center"/>
        <w:rPr>
          <w:b/>
          <w:sz w:val="24"/>
          <w:szCs w:val="24"/>
          <w:lang w:val="pl-PL"/>
        </w:rPr>
      </w:pPr>
      <w:r w:rsidRPr="00D8177B">
        <w:rPr>
          <w:b/>
          <w:sz w:val="24"/>
          <w:szCs w:val="24"/>
          <w:lang w:val="pl-PL"/>
        </w:rPr>
        <w:t xml:space="preserve">FORMULARZ ZGŁOSZENIOWY NA PARTNERA </w:t>
      </w:r>
      <w:r w:rsidR="0092308F">
        <w:rPr>
          <w:b/>
          <w:sz w:val="24"/>
          <w:szCs w:val="24"/>
          <w:lang w:val="pl-PL"/>
        </w:rPr>
        <w:t>DODATKOWEGO</w:t>
      </w:r>
    </w:p>
    <w:p w14:paraId="567120DE" w14:textId="352EA6EE" w:rsidR="00AA053E" w:rsidRPr="006778DB" w:rsidRDefault="00AA053E" w:rsidP="00A77486">
      <w:pPr>
        <w:spacing w:line="276" w:lineRule="auto"/>
        <w:jc w:val="both"/>
        <w:rPr>
          <w:rFonts w:asciiTheme="minorHAnsi" w:hAnsiTheme="minorHAnsi" w:cstheme="minorHAnsi"/>
          <w:b/>
          <w:sz w:val="20"/>
          <w:szCs w:val="20"/>
          <w:lang w:val="pl-PL"/>
        </w:rPr>
      </w:pPr>
      <w:r w:rsidRPr="006778DB">
        <w:rPr>
          <w:rFonts w:asciiTheme="minorHAnsi" w:hAnsiTheme="minorHAnsi" w:cstheme="minorHAnsi"/>
          <w:b/>
          <w:sz w:val="20"/>
          <w:szCs w:val="20"/>
          <w:lang w:val="pl-PL"/>
        </w:rPr>
        <w:t xml:space="preserve">dotyczący otwartego naboru ofert na wybór partnera </w:t>
      </w:r>
      <w:r w:rsidR="0092308F">
        <w:rPr>
          <w:rFonts w:asciiTheme="minorHAnsi" w:hAnsiTheme="minorHAnsi" w:cstheme="minorHAnsi"/>
          <w:b/>
          <w:sz w:val="20"/>
          <w:szCs w:val="20"/>
          <w:lang w:val="pl-PL"/>
        </w:rPr>
        <w:t xml:space="preserve">dodatkowego </w:t>
      </w:r>
      <w:r w:rsidRPr="006778DB">
        <w:rPr>
          <w:rFonts w:asciiTheme="minorHAnsi" w:hAnsiTheme="minorHAnsi" w:cstheme="minorHAnsi"/>
          <w:b/>
          <w:sz w:val="20"/>
          <w:szCs w:val="20"/>
          <w:lang w:val="pl-PL"/>
        </w:rPr>
        <w:t xml:space="preserve">do przygotowania i realizacji projektu w dziedzinie </w:t>
      </w:r>
      <w:r w:rsidR="00002991">
        <w:rPr>
          <w:rFonts w:asciiTheme="minorHAnsi" w:hAnsiTheme="minorHAnsi" w:cstheme="minorHAnsi"/>
          <w:b/>
          <w:sz w:val="20"/>
          <w:szCs w:val="20"/>
        </w:rPr>
        <w:t>protetyki słuchu</w:t>
      </w:r>
      <w:r w:rsidR="006778DB" w:rsidRPr="006778DB">
        <w:rPr>
          <w:rFonts w:asciiTheme="minorHAnsi" w:hAnsiTheme="minorHAnsi" w:cstheme="minorHAnsi"/>
          <w:b/>
          <w:sz w:val="20"/>
          <w:szCs w:val="20"/>
        </w:rPr>
        <w:t xml:space="preserve"> </w:t>
      </w:r>
      <w:r w:rsidRPr="006778DB">
        <w:rPr>
          <w:rFonts w:asciiTheme="minorHAnsi" w:hAnsiTheme="minorHAnsi" w:cstheme="minorHAnsi"/>
          <w:b/>
          <w:sz w:val="20"/>
          <w:szCs w:val="20"/>
          <w:lang w:val="pl-PL"/>
        </w:rPr>
        <w:t xml:space="preserve">w związku z konkursem ogłoszonym przez Fundację Rozwoju Systemu Edukacji pn. „Utworzenie i wsparcie funkcjonowania 120 branżowych centrów umiejętności (BCU), realizujących koncepcję centrów doskonałości zawodowej (CoVEs)” finansowanego </w:t>
      </w:r>
      <w:r w:rsidR="00A77486">
        <w:rPr>
          <w:rFonts w:asciiTheme="minorHAnsi" w:hAnsiTheme="minorHAnsi" w:cstheme="minorHAnsi"/>
          <w:b/>
          <w:sz w:val="20"/>
          <w:szCs w:val="20"/>
          <w:lang w:val="pl-PL"/>
        </w:rPr>
        <w:br/>
      </w:r>
      <w:r w:rsidRPr="006778DB">
        <w:rPr>
          <w:rFonts w:asciiTheme="minorHAnsi" w:hAnsiTheme="minorHAnsi" w:cstheme="minorHAnsi"/>
          <w:b/>
          <w:sz w:val="20"/>
          <w:szCs w:val="20"/>
          <w:lang w:val="pl-PL"/>
        </w:rPr>
        <w:t xml:space="preserve">w ramach Krajowego Planu Odbudowy i Zwiększania Odporności. Wnioskodawcą i Liderem projektu utworzenia Branżowego Centrum Umiejętności w dziedzinie </w:t>
      </w:r>
      <w:r w:rsidR="00002991">
        <w:rPr>
          <w:rFonts w:asciiTheme="minorHAnsi" w:hAnsiTheme="minorHAnsi" w:cstheme="minorHAnsi"/>
          <w:b/>
          <w:sz w:val="20"/>
          <w:szCs w:val="20"/>
        </w:rPr>
        <w:t>protetyki słuchu</w:t>
      </w:r>
      <w:r w:rsidR="006778DB" w:rsidRPr="006778DB">
        <w:rPr>
          <w:rFonts w:asciiTheme="minorHAnsi" w:hAnsiTheme="minorHAnsi" w:cstheme="minorHAnsi"/>
          <w:b/>
          <w:sz w:val="20"/>
          <w:szCs w:val="20"/>
        </w:rPr>
        <w:t xml:space="preserve"> </w:t>
      </w:r>
      <w:r w:rsidRPr="006778DB">
        <w:rPr>
          <w:rFonts w:asciiTheme="minorHAnsi" w:hAnsiTheme="minorHAnsi" w:cstheme="minorHAnsi"/>
          <w:b/>
          <w:sz w:val="20"/>
          <w:szCs w:val="20"/>
          <w:lang w:val="pl-PL"/>
        </w:rPr>
        <w:t xml:space="preserve">przy </w:t>
      </w:r>
      <w:r w:rsidR="00002991">
        <w:rPr>
          <w:rFonts w:asciiTheme="minorHAnsi" w:hAnsiTheme="minorHAnsi" w:cstheme="minorHAnsi"/>
          <w:b/>
          <w:sz w:val="20"/>
          <w:szCs w:val="20"/>
          <w:lang w:val="pl-PL"/>
        </w:rPr>
        <w:t>Policealnej Szkole Audiologii w Kajetanach</w:t>
      </w:r>
      <w:r w:rsidRPr="006778DB">
        <w:rPr>
          <w:rFonts w:asciiTheme="minorHAnsi" w:hAnsiTheme="minorHAnsi" w:cstheme="minorHAnsi"/>
          <w:b/>
          <w:sz w:val="20"/>
          <w:szCs w:val="20"/>
          <w:lang w:val="pl-PL"/>
        </w:rPr>
        <w:t xml:space="preserve"> będzie </w:t>
      </w:r>
      <w:r w:rsidR="00002991">
        <w:rPr>
          <w:rFonts w:asciiTheme="minorHAnsi" w:hAnsiTheme="minorHAnsi" w:cstheme="minorHAnsi"/>
          <w:b/>
          <w:sz w:val="20"/>
          <w:szCs w:val="20"/>
          <w:lang w:val="pl-PL"/>
        </w:rPr>
        <w:t xml:space="preserve">Instytut Fizjologii </w:t>
      </w:r>
      <w:r w:rsidR="00A77486">
        <w:rPr>
          <w:rFonts w:asciiTheme="minorHAnsi" w:hAnsiTheme="minorHAnsi" w:cstheme="minorHAnsi"/>
          <w:b/>
          <w:sz w:val="20"/>
          <w:szCs w:val="20"/>
          <w:lang w:val="pl-PL"/>
        </w:rPr>
        <w:br/>
      </w:r>
      <w:r w:rsidR="00002991">
        <w:rPr>
          <w:rFonts w:asciiTheme="minorHAnsi" w:hAnsiTheme="minorHAnsi" w:cstheme="minorHAnsi"/>
          <w:b/>
          <w:sz w:val="20"/>
          <w:szCs w:val="20"/>
          <w:lang w:val="pl-PL"/>
        </w:rPr>
        <w:t>i Patologii Słuchu</w:t>
      </w:r>
      <w:r w:rsidRPr="006778DB">
        <w:rPr>
          <w:rFonts w:asciiTheme="minorHAnsi" w:hAnsiTheme="minorHAnsi" w:cstheme="minorHAnsi"/>
          <w:b/>
          <w:sz w:val="20"/>
          <w:szCs w:val="20"/>
          <w:lang w:val="pl-PL"/>
        </w:rPr>
        <w:t>, jako organ prowadzący szkołę.</w:t>
      </w:r>
    </w:p>
    <w:p w14:paraId="1A3CF567" w14:textId="77777777" w:rsidR="0092308F" w:rsidRDefault="0092308F" w:rsidP="00AA053E">
      <w:pPr>
        <w:widowControl/>
        <w:spacing w:line="276" w:lineRule="auto"/>
        <w:rPr>
          <w:b/>
          <w:lang w:val="pl-PL"/>
        </w:rPr>
      </w:pPr>
    </w:p>
    <w:p w14:paraId="2F9F30C8" w14:textId="77777777" w:rsidR="0092308F" w:rsidRPr="00AA053E" w:rsidRDefault="0092308F" w:rsidP="00AA053E">
      <w:pPr>
        <w:widowControl/>
        <w:spacing w:line="276" w:lineRule="auto"/>
        <w:rPr>
          <w:b/>
          <w:lang w:val="pl-PL"/>
        </w:rPr>
      </w:pPr>
    </w:p>
    <w:tbl>
      <w:tblPr>
        <w:tblStyle w:val="a"/>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49"/>
        <w:gridCol w:w="6"/>
        <w:gridCol w:w="2100"/>
        <w:gridCol w:w="5895"/>
      </w:tblGrid>
      <w:tr w:rsidR="00407CE1" w14:paraId="4877DC05" w14:textId="77777777">
        <w:trPr>
          <w:trHeight w:val="370"/>
          <w:jc w:val="center"/>
        </w:trPr>
        <w:tc>
          <w:tcPr>
            <w:tcW w:w="10740" w:type="dxa"/>
            <w:gridSpan w:val="5"/>
            <w:shd w:val="clear" w:color="auto" w:fill="C0C0C0"/>
            <w:vAlign w:val="center"/>
          </w:tcPr>
          <w:p w14:paraId="4877DC04" w14:textId="77777777" w:rsidR="00407CE1" w:rsidRDefault="008A390C">
            <w:pPr>
              <w:pBdr>
                <w:top w:val="nil"/>
                <w:left w:val="nil"/>
                <w:bottom w:val="nil"/>
                <w:right w:val="nil"/>
                <w:between w:val="nil"/>
              </w:pBdr>
              <w:jc w:val="center"/>
              <w:rPr>
                <w:b/>
                <w:color w:val="000000"/>
                <w:sz w:val="20"/>
                <w:szCs w:val="20"/>
              </w:rPr>
            </w:pPr>
            <w:r>
              <w:rPr>
                <w:b/>
                <w:color w:val="000000"/>
                <w:sz w:val="20"/>
                <w:szCs w:val="20"/>
              </w:rPr>
              <w:t>INFORMACJA O PODMIOCIE</w:t>
            </w:r>
          </w:p>
        </w:tc>
      </w:tr>
      <w:tr w:rsidR="00407CE1" w:rsidRPr="00D8177B" w14:paraId="4877DC07" w14:textId="77777777">
        <w:trPr>
          <w:trHeight w:val="340"/>
          <w:jc w:val="center"/>
        </w:trPr>
        <w:tc>
          <w:tcPr>
            <w:tcW w:w="10740" w:type="dxa"/>
            <w:gridSpan w:val="5"/>
            <w:shd w:val="clear" w:color="auto" w:fill="DFDFDF"/>
            <w:vAlign w:val="center"/>
          </w:tcPr>
          <w:p w14:paraId="4877DC06" w14:textId="77777777" w:rsidR="00407CE1" w:rsidRPr="00D8177B" w:rsidRDefault="008A390C">
            <w:pPr>
              <w:numPr>
                <w:ilvl w:val="0"/>
                <w:numId w:val="2"/>
              </w:numPr>
              <w:pBdr>
                <w:top w:val="nil"/>
                <w:left w:val="nil"/>
                <w:bottom w:val="nil"/>
                <w:right w:val="nil"/>
                <w:between w:val="nil"/>
              </w:pBdr>
              <w:rPr>
                <w:b/>
                <w:color w:val="000000"/>
                <w:sz w:val="20"/>
                <w:szCs w:val="20"/>
                <w:lang w:val="pl-PL"/>
              </w:rPr>
            </w:pPr>
            <w:r w:rsidRPr="00D8177B">
              <w:rPr>
                <w:b/>
                <w:color w:val="000000"/>
                <w:sz w:val="20"/>
                <w:szCs w:val="20"/>
                <w:lang w:val="pl-PL"/>
              </w:rPr>
              <w:t>Osoba do kontaktu w związku z ubieganiem się o status Partnera:</w:t>
            </w:r>
          </w:p>
        </w:tc>
      </w:tr>
      <w:tr w:rsidR="00407CE1" w14:paraId="4877DC0A" w14:textId="77777777" w:rsidTr="008074E3">
        <w:trPr>
          <w:trHeight w:val="340"/>
          <w:jc w:val="center"/>
        </w:trPr>
        <w:tc>
          <w:tcPr>
            <w:tcW w:w="2739" w:type="dxa"/>
            <w:gridSpan w:val="2"/>
            <w:tcBorders>
              <w:right w:val="single" w:sz="4" w:space="0" w:color="000000"/>
            </w:tcBorders>
            <w:shd w:val="clear" w:color="auto" w:fill="DEEBF6"/>
            <w:vAlign w:val="center"/>
          </w:tcPr>
          <w:p w14:paraId="4877DC08" w14:textId="77777777" w:rsidR="00407CE1" w:rsidRDefault="008A390C">
            <w:pPr>
              <w:pBdr>
                <w:top w:val="nil"/>
                <w:left w:val="nil"/>
                <w:bottom w:val="nil"/>
                <w:right w:val="nil"/>
                <w:between w:val="nil"/>
              </w:pBdr>
              <w:ind w:left="103"/>
              <w:rPr>
                <w:b/>
                <w:color w:val="000000"/>
                <w:sz w:val="20"/>
                <w:szCs w:val="20"/>
              </w:rPr>
            </w:pPr>
            <w:r>
              <w:rPr>
                <w:color w:val="000000"/>
                <w:sz w:val="20"/>
                <w:szCs w:val="20"/>
              </w:rPr>
              <w:t>a) Imię:</w:t>
            </w:r>
          </w:p>
        </w:tc>
        <w:tc>
          <w:tcPr>
            <w:tcW w:w="8001" w:type="dxa"/>
            <w:gridSpan w:val="3"/>
            <w:tcBorders>
              <w:left w:val="single" w:sz="4" w:space="0" w:color="000000"/>
            </w:tcBorders>
            <w:shd w:val="clear" w:color="auto" w:fill="FFFFFF"/>
            <w:vAlign w:val="center"/>
          </w:tcPr>
          <w:p w14:paraId="4877DC09" w14:textId="77777777" w:rsidR="00407CE1" w:rsidRDefault="00407CE1">
            <w:pPr>
              <w:pBdr>
                <w:top w:val="nil"/>
                <w:left w:val="nil"/>
                <w:bottom w:val="nil"/>
                <w:right w:val="nil"/>
                <w:between w:val="nil"/>
              </w:pBdr>
              <w:rPr>
                <w:b/>
                <w:color w:val="000000"/>
                <w:sz w:val="20"/>
                <w:szCs w:val="20"/>
              </w:rPr>
            </w:pPr>
          </w:p>
        </w:tc>
      </w:tr>
      <w:tr w:rsidR="00407CE1" w14:paraId="4877DC0D" w14:textId="77777777" w:rsidTr="008074E3">
        <w:trPr>
          <w:trHeight w:val="340"/>
          <w:jc w:val="center"/>
        </w:trPr>
        <w:tc>
          <w:tcPr>
            <w:tcW w:w="2739" w:type="dxa"/>
            <w:gridSpan w:val="2"/>
            <w:tcBorders>
              <w:right w:val="single" w:sz="4" w:space="0" w:color="000000"/>
            </w:tcBorders>
            <w:shd w:val="clear" w:color="auto" w:fill="DEEBF6"/>
            <w:vAlign w:val="center"/>
          </w:tcPr>
          <w:p w14:paraId="4877DC0B" w14:textId="7F0D86CD" w:rsidR="00407CE1" w:rsidRDefault="008A390C" w:rsidP="008074E3">
            <w:pPr>
              <w:pBdr>
                <w:top w:val="nil"/>
                <w:left w:val="nil"/>
                <w:bottom w:val="nil"/>
                <w:right w:val="nil"/>
                <w:between w:val="nil"/>
              </w:pBdr>
              <w:ind w:left="103"/>
              <w:rPr>
                <w:b/>
                <w:color w:val="000000"/>
                <w:sz w:val="20"/>
                <w:szCs w:val="20"/>
              </w:rPr>
            </w:pPr>
            <w:r>
              <w:rPr>
                <w:color w:val="000000"/>
                <w:sz w:val="20"/>
                <w:szCs w:val="20"/>
              </w:rPr>
              <w:t>b) Nazwisko:</w:t>
            </w:r>
          </w:p>
        </w:tc>
        <w:tc>
          <w:tcPr>
            <w:tcW w:w="8001" w:type="dxa"/>
            <w:gridSpan w:val="3"/>
            <w:tcBorders>
              <w:left w:val="single" w:sz="4" w:space="0" w:color="000000"/>
            </w:tcBorders>
            <w:shd w:val="clear" w:color="auto" w:fill="FFFFFF"/>
            <w:vAlign w:val="center"/>
          </w:tcPr>
          <w:p w14:paraId="4877DC0C" w14:textId="77777777" w:rsidR="00407CE1" w:rsidRDefault="00407CE1">
            <w:pPr>
              <w:pBdr>
                <w:top w:val="nil"/>
                <w:left w:val="nil"/>
                <w:bottom w:val="nil"/>
                <w:right w:val="nil"/>
                <w:between w:val="nil"/>
              </w:pBdr>
              <w:rPr>
                <w:b/>
                <w:color w:val="000000"/>
                <w:sz w:val="20"/>
                <w:szCs w:val="20"/>
              </w:rPr>
            </w:pPr>
          </w:p>
        </w:tc>
      </w:tr>
      <w:tr w:rsidR="00407CE1" w14:paraId="4877DC10" w14:textId="77777777" w:rsidTr="008074E3">
        <w:trPr>
          <w:trHeight w:val="340"/>
          <w:jc w:val="center"/>
        </w:trPr>
        <w:tc>
          <w:tcPr>
            <w:tcW w:w="2739" w:type="dxa"/>
            <w:gridSpan w:val="2"/>
            <w:tcBorders>
              <w:right w:val="single" w:sz="4" w:space="0" w:color="000000"/>
            </w:tcBorders>
            <w:shd w:val="clear" w:color="auto" w:fill="DEEBF6"/>
            <w:vAlign w:val="center"/>
          </w:tcPr>
          <w:p w14:paraId="4877DC0E" w14:textId="2C134CFB" w:rsidR="00407CE1" w:rsidRDefault="008074E3">
            <w:pPr>
              <w:pBdr>
                <w:top w:val="nil"/>
                <w:left w:val="nil"/>
                <w:bottom w:val="nil"/>
                <w:right w:val="nil"/>
                <w:between w:val="nil"/>
              </w:pBdr>
              <w:ind w:left="103"/>
              <w:rPr>
                <w:b/>
                <w:color w:val="000000"/>
                <w:sz w:val="20"/>
                <w:szCs w:val="20"/>
              </w:rPr>
            </w:pPr>
            <w:r>
              <w:rPr>
                <w:color w:val="000000"/>
                <w:sz w:val="20"/>
                <w:szCs w:val="20"/>
              </w:rPr>
              <w:t>c)</w:t>
            </w:r>
            <w:r w:rsidR="008A390C">
              <w:rPr>
                <w:color w:val="000000"/>
                <w:sz w:val="20"/>
                <w:szCs w:val="20"/>
              </w:rPr>
              <w:t xml:space="preserve"> Numer telefonu:</w:t>
            </w:r>
          </w:p>
        </w:tc>
        <w:tc>
          <w:tcPr>
            <w:tcW w:w="8001" w:type="dxa"/>
            <w:gridSpan w:val="3"/>
            <w:tcBorders>
              <w:left w:val="single" w:sz="4" w:space="0" w:color="000000"/>
            </w:tcBorders>
            <w:shd w:val="clear" w:color="auto" w:fill="FFFFFF"/>
            <w:vAlign w:val="center"/>
          </w:tcPr>
          <w:p w14:paraId="4877DC0F" w14:textId="77777777" w:rsidR="00407CE1" w:rsidRDefault="00407CE1">
            <w:pPr>
              <w:pBdr>
                <w:top w:val="nil"/>
                <w:left w:val="nil"/>
                <w:bottom w:val="nil"/>
                <w:right w:val="nil"/>
                <w:between w:val="nil"/>
              </w:pBdr>
              <w:rPr>
                <w:b/>
                <w:color w:val="000000"/>
                <w:sz w:val="20"/>
                <w:szCs w:val="20"/>
              </w:rPr>
            </w:pPr>
          </w:p>
        </w:tc>
      </w:tr>
      <w:tr w:rsidR="00407CE1" w14:paraId="4877DC13" w14:textId="77777777" w:rsidTr="008074E3">
        <w:trPr>
          <w:trHeight w:val="340"/>
          <w:jc w:val="center"/>
        </w:trPr>
        <w:tc>
          <w:tcPr>
            <w:tcW w:w="2739" w:type="dxa"/>
            <w:gridSpan w:val="2"/>
            <w:tcBorders>
              <w:right w:val="single" w:sz="4" w:space="0" w:color="000000"/>
            </w:tcBorders>
            <w:shd w:val="clear" w:color="auto" w:fill="DEEBF6"/>
            <w:vAlign w:val="center"/>
          </w:tcPr>
          <w:p w14:paraId="4877DC11" w14:textId="7B7D1125" w:rsidR="00407CE1" w:rsidRDefault="008A390C" w:rsidP="008074E3">
            <w:pPr>
              <w:pBdr>
                <w:top w:val="nil"/>
                <w:left w:val="nil"/>
                <w:bottom w:val="nil"/>
                <w:right w:val="nil"/>
                <w:between w:val="nil"/>
              </w:pBdr>
              <w:ind w:left="103"/>
              <w:rPr>
                <w:b/>
                <w:color w:val="000000"/>
                <w:sz w:val="20"/>
                <w:szCs w:val="20"/>
              </w:rPr>
            </w:pPr>
            <w:r>
              <w:rPr>
                <w:color w:val="000000"/>
                <w:sz w:val="20"/>
                <w:szCs w:val="20"/>
              </w:rPr>
              <w:t>d) Adres e-mail:</w:t>
            </w:r>
          </w:p>
        </w:tc>
        <w:tc>
          <w:tcPr>
            <w:tcW w:w="8001" w:type="dxa"/>
            <w:gridSpan w:val="3"/>
            <w:tcBorders>
              <w:left w:val="single" w:sz="4" w:space="0" w:color="000000"/>
            </w:tcBorders>
            <w:shd w:val="clear" w:color="auto" w:fill="FFFFFF"/>
            <w:vAlign w:val="center"/>
          </w:tcPr>
          <w:p w14:paraId="4877DC12" w14:textId="77777777" w:rsidR="00407CE1" w:rsidRDefault="00407CE1">
            <w:pPr>
              <w:pBdr>
                <w:top w:val="nil"/>
                <w:left w:val="nil"/>
                <w:bottom w:val="nil"/>
                <w:right w:val="nil"/>
                <w:between w:val="nil"/>
              </w:pBdr>
              <w:rPr>
                <w:b/>
                <w:color w:val="000000"/>
                <w:sz w:val="20"/>
                <w:szCs w:val="20"/>
              </w:rPr>
            </w:pPr>
          </w:p>
        </w:tc>
      </w:tr>
      <w:tr w:rsidR="00407CE1" w14:paraId="4877DC16" w14:textId="77777777" w:rsidTr="008074E3">
        <w:trPr>
          <w:trHeight w:val="340"/>
          <w:jc w:val="center"/>
        </w:trPr>
        <w:tc>
          <w:tcPr>
            <w:tcW w:w="2739" w:type="dxa"/>
            <w:gridSpan w:val="2"/>
            <w:tcBorders>
              <w:right w:val="single" w:sz="4" w:space="0" w:color="000000"/>
            </w:tcBorders>
            <w:shd w:val="clear" w:color="auto" w:fill="DEEBF6"/>
            <w:vAlign w:val="center"/>
          </w:tcPr>
          <w:p w14:paraId="4877DC14" w14:textId="77777777" w:rsidR="00407CE1" w:rsidRDefault="008A390C">
            <w:pPr>
              <w:pBdr>
                <w:top w:val="nil"/>
                <w:left w:val="nil"/>
                <w:bottom w:val="nil"/>
                <w:right w:val="nil"/>
                <w:between w:val="nil"/>
              </w:pBdr>
              <w:ind w:left="103"/>
              <w:rPr>
                <w:b/>
                <w:color w:val="000000"/>
                <w:sz w:val="20"/>
                <w:szCs w:val="20"/>
              </w:rPr>
            </w:pPr>
            <w:r>
              <w:rPr>
                <w:b/>
                <w:color w:val="000000"/>
                <w:sz w:val="20"/>
                <w:szCs w:val="20"/>
              </w:rPr>
              <w:t>2. Pełna nazwa podmiotu:</w:t>
            </w:r>
          </w:p>
        </w:tc>
        <w:tc>
          <w:tcPr>
            <w:tcW w:w="8001" w:type="dxa"/>
            <w:gridSpan w:val="3"/>
            <w:tcBorders>
              <w:left w:val="single" w:sz="4" w:space="0" w:color="000000"/>
            </w:tcBorders>
            <w:shd w:val="clear" w:color="auto" w:fill="FFFFFF"/>
            <w:vAlign w:val="center"/>
          </w:tcPr>
          <w:p w14:paraId="4877DC15" w14:textId="77777777" w:rsidR="00407CE1" w:rsidRDefault="00407CE1">
            <w:pPr>
              <w:pBdr>
                <w:top w:val="nil"/>
                <w:left w:val="nil"/>
                <w:bottom w:val="nil"/>
                <w:right w:val="nil"/>
                <w:between w:val="nil"/>
              </w:pBdr>
              <w:rPr>
                <w:b/>
                <w:color w:val="000000"/>
                <w:sz w:val="20"/>
                <w:szCs w:val="20"/>
              </w:rPr>
            </w:pPr>
          </w:p>
        </w:tc>
      </w:tr>
      <w:tr w:rsidR="00407CE1" w14:paraId="4877DC19" w14:textId="77777777" w:rsidTr="008074E3">
        <w:trPr>
          <w:trHeight w:val="340"/>
          <w:jc w:val="center"/>
        </w:trPr>
        <w:tc>
          <w:tcPr>
            <w:tcW w:w="2739" w:type="dxa"/>
            <w:gridSpan w:val="2"/>
            <w:tcBorders>
              <w:right w:val="single" w:sz="4" w:space="0" w:color="000000"/>
            </w:tcBorders>
            <w:shd w:val="clear" w:color="auto" w:fill="DEEBF6"/>
            <w:vAlign w:val="center"/>
          </w:tcPr>
          <w:p w14:paraId="4877DC17" w14:textId="77777777" w:rsidR="00407CE1" w:rsidRDefault="008A390C">
            <w:pPr>
              <w:pBdr>
                <w:top w:val="nil"/>
                <w:left w:val="nil"/>
                <w:bottom w:val="nil"/>
                <w:right w:val="nil"/>
                <w:between w:val="nil"/>
              </w:pBdr>
              <w:rPr>
                <w:b/>
                <w:color w:val="000000"/>
                <w:sz w:val="20"/>
                <w:szCs w:val="20"/>
              </w:rPr>
            </w:pPr>
            <w:r>
              <w:rPr>
                <w:b/>
                <w:color w:val="000000"/>
                <w:sz w:val="20"/>
                <w:szCs w:val="20"/>
              </w:rPr>
              <w:t xml:space="preserve">  3. NIP:</w:t>
            </w:r>
          </w:p>
        </w:tc>
        <w:tc>
          <w:tcPr>
            <w:tcW w:w="8001" w:type="dxa"/>
            <w:gridSpan w:val="3"/>
            <w:tcBorders>
              <w:left w:val="single" w:sz="4" w:space="0" w:color="000000"/>
            </w:tcBorders>
            <w:shd w:val="clear" w:color="auto" w:fill="FFFFFF"/>
            <w:vAlign w:val="center"/>
          </w:tcPr>
          <w:p w14:paraId="4877DC18" w14:textId="77777777" w:rsidR="00407CE1" w:rsidRDefault="00407CE1">
            <w:pPr>
              <w:pBdr>
                <w:top w:val="nil"/>
                <w:left w:val="nil"/>
                <w:bottom w:val="nil"/>
                <w:right w:val="nil"/>
                <w:between w:val="nil"/>
              </w:pBdr>
              <w:rPr>
                <w:b/>
                <w:color w:val="000000"/>
                <w:sz w:val="20"/>
                <w:szCs w:val="20"/>
              </w:rPr>
            </w:pPr>
          </w:p>
        </w:tc>
      </w:tr>
      <w:tr w:rsidR="00407CE1" w14:paraId="4877DC1C" w14:textId="77777777" w:rsidTr="008074E3">
        <w:trPr>
          <w:trHeight w:val="340"/>
          <w:jc w:val="center"/>
        </w:trPr>
        <w:tc>
          <w:tcPr>
            <w:tcW w:w="2739" w:type="dxa"/>
            <w:gridSpan w:val="2"/>
            <w:tcBorders>
              <w:right w:val="single" w:sz="4" w:space="0" w:color="000000"/>
            </w:tcBorders>
            <w:shd w:val="clear" w:color="auto" w:fill="DEEBF6"/>
            <w:vAlign w:val="center"/>
          </w:tcPr>
          <w:p w14:paraId="4877DC1A" w14:textId="77777777" w:rsidR="00407CE1" w:rsidRDefault="008A390C">
            <w:pPr>
              <w:pBdr>
                <w:top w:val="nil"/>
                <w:left w:val="nil"/>
                <w:bottom w:val="nil"/>
                <w:right w:val="nil"/>
                <w:between w:val="nil"/>
              </w:pBdr>
              <w:ind w:left="103"/>
              <w:rPr>
                <w:b/>
                <w:color w:val="000000"/>
                <w:sz w:val="20"/>
                <w:szCs w:val="20"/>
              </w:rPr>
            </w:pPr>
            <w:r>
              <w:rPr>
                <w:b/>
                <w:color w:val="000000"/>
                <w:sz w:val="20"/>
                <w:szCs w:val="20"/>
              </w:rPr>
              <w:t>4. REGON:</w:t>
            </w:r>
          </w:p>
        </w:tc>
        <w:tc>
          <w:tcPr>
            <w:tcW w:w="8001" w:type="dxa"/>
            <w:gridSpan w:val="3"/>
            <w:tcBorders>
              <w:left w:val="single" w:sz="4" w:space="0" w:color="000000"/>
            </w:tcBorders>
            <w:shd w:val="clear" w:color="auto" w:fill="FFFFFF"/>
            <w:vAlign w:val="center"/>
          </w:tcPr>
          <w:p w14:paraId="4877DC1B" w14:textId="77777777" w:rsidR="00407CE1" w:rsidRDefault="00407CE1">
            <w:pPr>
              <w:pBdr>
                <w:top w:val="nil"/>
                <w:left w:val="nil"/>
                <w:bottom w:val="nil"/>
                <w:right w:val="nil"/>
                <w:between w:val="nil"/>
              </w:pBdr>
              <w:rPr>
                <w:b/>
                <w:color w:val="000000"/>
                <w:sz w:val="20"/>
                <w:szCs w:val="20"/>
              </w:rPr>
            </w:pPr>
          </w:p>
        </w:tc>
      </w:tr>
      <w:tr w:rsidR="00407CE1" w:rsidRPr="00D8177B" w14:paraId="4877DC1F" w14:textId="77777777" w:rsidTr="008074E3">
        <w:trPr>
          <w:trHeight w:val="340"/>
          <w:jc w:val="center"/>
        </w:trPr>
        <w:tc>
          <w:tcPr>
            <w:tcW w:w="2739" w:type="dxa"/>
            <w:gridSpan w:val="2"/>
            <w:tcBorders>
              <w:right w:val="single" w:sz="4" w:space="0" w:color="000000"/>
            </w:tcBorders>
            <w:shd w:val="clear" w:color="auto" w:fill="DEEBF6"/>
            <w:vAlign w:val="center"/>
          </w:tcPr>
          <w:p w14:paraId="4877DC1D" w14:textId="77777777" w:rsidR="00407CE1" w:rsidRPr="00D8177B" w:rsidRDefault="008A390C">
            <w:pPr>
              <w:pBdr>
                <w:top w:val="nil"/>
                <w:left w:val="nil"/>
                <w:bottom w:val="nil"/>
                <w:right w:val="nil"/>
                <w:between w:val="nil"/>
              </w:pBdr>
              <w:ind w:left="103"/>
              <w:rPr>
                <w:b/>
                <w:color w:val="000000"/>
                <w:sz w:val="20"/>
                <w:szCs w:val="20"/>
                <w:lang w:val="pl-PL"/>
              </w:rPr>
            </w:pPr>
            <w:r w:rsidRPr="00D8177B">
              <w:rPr>
                <w:b/>
                <w:color w:val="000000"/>
                <w:sz w:val="20"/>
                <w:szCs w:val="20"/>
                <w:lang w:val="pl-PL"/>
              </w:rPr>
              <w:t>5. Numer KRS lub innego właściwego rejestru:</w:t>
            </w:r>
          </w:p>
        </w:tc>
        <w:tc>
          <w:tcPr>
            <w:tcW w:w="8001" w:type="dxa"/>
            <w:gridSpan w:val="3"/>
            <w:tcBorders>
              <w:left w:val="single" w:sz="4" w:space="0" w:color="000000"/>
            </w:tcBorders>
            <w:shd w:val="clear" w:color="auto" w:fill="FFFFFF"/>
            <w:vAlign w:val="center"/>
          </w:tcPr>
          <w:p w14:paraId="4877DC1E" w14:textId="77777777" w:rsidR="00407CE1" w:rsidRPr="00D8177B" w:rsidRDefault="00407CE1">
            <w:pPr>
              <w:pBdr>
                <w:top w:val="nil"/>
                <w:left w:val="nil"/>
                <w:bottom w:val="nil"/>
                <w:right w:val="nil"/>
                <w:between w:val="nil"/>
              </w:pBdr>
              <w:rPr>
                <w:b/>
                <w:color w:val="000000"/>
                <w:sz w:val="20"/>
                <w:szCs w:val="20"/>
                <w:lang w:val="pl-PL"/>
              </w:rPr>
            </w:pPr>
          </w:p>
        </w:tc>
      </w:tr>
      <w:tr w:rsidR="00407CE1" w14:paraId="4877DC22" w14:textId="77777777" w:rsidTr="008074E3">
        <w:trPr>
          <w:trHeight w:val="340"/>
          <w:jc w:val="center"/>
        </w:trPr>
        <w:tc>
          <w:tcPr>
            <w:tcW w:w="2739" w:type="dxa"/>
            <w:gridSpan w:val="2"/>
            <w:tcBorders>
              <w:right w:val="single" w:sz="4" w:space="0" w:color="000000"/>
            </w:tcBorders>
            <w:shd w:val="clear" w:color="auto" w:fill="DEEBF6"/>
            <w:vAlign w:val="center"/>
          </w:tcPr>
          <w:p w14:paraId="4877DC20" w14:textId="77777777" w:rsidR="00407CE1" w:rsidRDefault="008A390C">
            <w:pPr>
              <w:pBdr>
                <w:top w:val="nil"/>
                <w:left w:val="nil"/>
                <w:bottom w:val="nil"/>
                <w:right w:val="nil"/>
                <w:between w:val="nil"/>
              </w:pBdr>
              <w:ind w:left="103"/>
              <w:rPr>
                <w:b/>
                <w:color w:val="000000"/>
                <w:sz w:val="20"/>
                <w:szCs w:val="20"/>
              </w:rPr>
            </w:pPr>
            <w:r>
              <w:rPr>
                <w:b/>
                <w:color w:val="000000"/>
                <w:sz w:val="20"/>
                <w:szCs w:val="20"/>
              </w:rPr>
              <w:t>6. Adres siedziby:</w:t>
            </w:r>
          </w:p>
        </w:tc>
        <w:tc>
          <w:tcPr>
            <w:tcW w:w="8001" w:type="dxa"/>
            <w:gridSpan w:val="3"/>
            <w:tcBorders>
              <w:left w:val="single" w:sz="4" w:space="0" w:color="000000"/>
            </w:tcBorders>
            <w:shd w:val="clear" w:color="auto" w:fill="FFFFFF"/>
            <w:vAlign w:val="center"/>
          </w:tcPr>
          <w:p w14:paraId="4877DC21" w14:textId="77777777" w:rsidR="00407CE1" w:rsidRDefault="00407CE1">
            <w:pPr>
              <w:pBdr>
                <w:top w:val="nil"/>
                <w:left w:val="nil"/>
                <w:bottom w:val="nil"/>
                <w:right w:val="nil"/>
                <w:between w:val="nil"/>
              </w:pBdr>
              <w:rPr>
                <w:b/>
                <w:color w:val="000000"/>
                <w:sz w:val="20"/>
                <w:szCs w:val="20"/>
              </w:rPr>
            </w:pPr>
          </w:p>
        </w:tc>
      </w:tr>
      <w:tr w:rsidR="00407CE1" w14:paraId="4877DC25" w14:textId="77777777" w:rsidTr="008074E3">
        <w:trPr>
          <w:trHeight w:val="340"/>
          <w:jc w:val="center"/>
        </w:trPr>
        <w:tc>
          <w:tcPr>
            <w:tcW w:w="2739" w:type="dxa"/>
            <w:gridSpan w:val="2"/>
            <w:tcBorders>
              <w:right w:val="single" w:sz="4" w:space="0" w:color="000000"/>
            </w:tcBorders>
            <w:shd w:val="clear" w:color="auto" w:fill="DEEBF6"/>
            <w:vAlign w:val="center"/>
          </w:tcPr>
          <w:p w14:paraId="4877DC23"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Ulica:</w:t>
            </w:r>
          </w:p>
        </w:tc>
        <w:tc>
          <w:tcPr>
            <w:tcW w:w="8001" w:type="dxa"/>
            <w:gridSpan w:val="3"/>
            <w:tcBorders>
              <w:left w:val="single" w:sz="4" w:space="0" w:color="000000"/>
            </w:tcBorders>
            <w:vAlign w:val="center"/>
          </w:tcPr>
          <w:p w14:paraId="4877DC24" w14:textId="77777777" w:rsidR="00407CE1" w:rsidRDefault="00407CE1">
            <w:pPr>
              <w:pBdr>
                <w:top w:val="nil"/>
                <w:left w:val="nil"/>
                <w:bottom w:val="nil"/>
                <w:right w:val="nil"/>
                <w:between w:val="nil"/>
              </w:pBdr>
              <w:rPr>
                <w:color w:val="000000"/>
                <w:sz w:val="20"/>
                <w:szCs w:val="20"/>
              </w:rPr>
            </w:pPr>
          </w:p>
        </w:tc>
      </w:tr>
      <w:tr w:rsidR="00407CE1" w14:paraId="4877DC28" w14:textId="77777777" w:rsidTr="008074E3">
        <w:trPr>
          <w:trHeight w:val="340"/>
          <w:jc w:val="center"/>
        </w:trPr>
        <w:tc>
          <w:tcPr>
            <w:tcW w:w="2739" w:type="dxa"/>
            <w:gridSpan w:val="2"/>
            <w:tcBorders>
              <w:right w:val="single" w:sz="4" w:space="0" w:color="000000"/>
            </w:tcBorders>
            <w:shd w:val="clear" w:color="auto" w:fill="DEEBF6"/>
            <w:vAlign w:val="center"/>
          </w:tcPr>
          <w:p w14:paraId="4877DC26"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 xml:space="preserve"> Numer domu:</w:t>
            </w:r>
          </w:p>
        </w:tc>
        <w:tc>
          <w:tcPr>
            <w:tcW w:w="8001" w:type="dxa"/>
            <w:gridSpan w:val="3"/>
            <w:tcBorders>
              <w:left w:val="single" w:sz="4" w:space="0" w:color="000000"/>
            </w:tcBorders>
            <w:vAlign w:val="center"/>
          </w:tcPr>
          <w:p w14:paraId="4877DC27" w14:textId="77777777" w:rsidR="00407CE1" w:rsidRDefault="00407CE1">
            <w:pPr>
              <w:pBdr>
                <w:top w:val="nil"/>
                <w:left w:val="nil"/>
                <w:bottom w:val="nil"/>
                <w:right w:val="nil"/>
                <w:between w:val="nil"/>
              </w:pBdr>
              <w:rPr>
                <w:color w:val="000000"/>
                <w:sz w:val="20"/>
                <w:szCs w:val="20"/>
              </w:rPr>
            </w:pPr>
          </w:p>
        </w:tc>
      </w:tr>
      <w:tr w:rsidR="00407CE1" w14:paraId="4877DC2B" w14:textId="77777777" w:rsidTr="008074E3">
        <w:trPr>
          <w:trHeight w:val="340"/>
          <w:jc w:val="center"/>
        </w:trPr>
        <w:tc>
          <w:tcPr>
            <w:tcW w:w="2739" w:type="dxa"/>
            <w:gridSpan w:val="2"/>
            <w:tcBorders>
              <w:right w:val="single" w:sz="4" w:space="0" w:color="000000"/>
            </w:tcBorders>
            <w:shd w:val="clear" w:color="auto" w:fill="DEEBF6"/>
            <w:vAlign w:val="center"/>
          </w:tcPr>
          <w:p w14:paraId="4877DC29"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Numer lokalu:</w:t>
            </w:r>
          </w:p>
        </w:tc>
        <w:tc>
          <w:tcPr>
            <w:tcW w:w="8001" w:type="dxa"/>
            <w:gridSpan w:val="3"/>
            <w:tcBorders>
              <w:left w:val="single" w:sz="4" w:space="0" w:color="000000"/>
            </w:tcBorders>
            <w:vAlign w:val="center"/>
          </w:tcPr>
          <w:p w14:paraId="4877DC2A" w14:textId="77777777" w:rsidR="00407CE1" w:rsidRDefault="00407CE1">
            <w:pPr>
              <w:pBdr>
                <w:top w:val="nil"/>
                <w:left w:val="nil"/>
                <w:bottom w:val="nil"/>
                <w:right w:val="nil"/>
                <w:between w:val="nil"/>
              </w:pBdr>
              <w:rPr>
                <w:color w:val="000000"/>
                <w:sz w:val="20"/>
                <w:szCs w:val="20"/>
              </w:rPr>
            </w:pPr>
          </w:p>
        </w:tc>
      </w:tr>
      <w:tr w:rsidR="00407CE1" w14:paraId="4877DC2E" w14:textId="77777777" w:rsidTr="008074E3">
        <w:trPr>
          <w:trHeight w:val="340"/>
          <w:jc w:val="center"/>
        </w:trPr>
        <w:tc>
          <w:tcPr>
            <w:tcW w:w="2739" w:type="dxa"/>
            <w:gridSpan w:val="2"/>
            <w:tcBorders>
              <w:right w:val="single" w:sz="4" w:space="0" w:color="000000"/>
            </w:tcBorders>
            <w:shd w:val="clear" w:color="auto" w:fill="DEEBF6"/>
            <w:vAlign w:val="center"/>
          </w:tcPr>
          <w:p w14:paraId="4877DC2C"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Województwo</w:t>
            </w:r>
          </w:p>
        </w:tc>
        <w:tc>
          <w:tcPr>
            <w:tcW w:w="8001" w:type="dxa"/>
            <w:gridSpan w:val="3"/>
            <w:tcBorders>
              <w:left w:val="single" w:sz="4" w:space="0" w:color="000000"/>
            </w:tcBorders>
            <w:vAlign w:val="center"/>
          </w:tcPr>
          <w:p w14:paraId="4877DC2D" w14:textId="77777777" w:rsidR="00407CE1" w:rsidRDefault="00407CE1">
            <w:pPr>
              <w:pBdr>
                <w:top w:val="nil"/>
                <w:left w:val="nil"/>
                <w:bottom w:val="nil"/>
                <w:right w:val="nil"/>
                <w:between w:val="nil"/>
              </w:pBdr>
              <w:rPr>
                <w:color w:val="000000"/>
                <w:sz w:val="20"/>
                <w:szCs w:val="20"/>
              </w:rPr>
            </w:pPr>
          </w:p>
        </w:tc>
      </w:tr>
      <w:tr w:rsidR="00407CE1" w14:paraId="4877DC31" w14:textId="77777777" w:rsidTr="008074E3">
        <w:trPr>
          <w:trHeight w:val="340"/>
          <w:jc w:val="center"/>
        </w:trPr>
        <w:tc>
          <w:tcPr>
            <w:tcW w:w="2739" w:type="dxa"/>
            <w:gridSpan w:val="2"/>
            <w:tcBorders>
              <w:right w:val="single" w:sz="4" w:space="0" w:color="000000"/>
            </w:tcBorders>
            <w:shd w:val="clear" w:color="auto" w:fill="DEEBF6"/>
            <w:vAlign w:val="center"/>
          </w:tcPr>
          <w:p w14:paraId="4877DC2F"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Poczta:</w:t>
            </w:r>
          </w:p>
        </w:tc>
        <w:tc>
          <w:tcPr>
            <w:tcW w:w="8001" w:type="dxa"/>
            <w:gridSpan w:val="3"/>
            <w:tcBorders>
              <w:left w:val="single" w:sz="4" w:space="0" w:color="000000"/>
            </w:tcBorders>
            <w:vAlign w:val="center"/>
          </w:tcPr>
          <w:p w14:paraId="4877DC30" w14:textId="77777777" w:rsidR="00407CE1" w:rsidRDefault="00407CE1">
            <w:pPr>
              <w:pBdr>
                <w:top w:val="nil"/>
                <w:left w:val="nil"/>
                <w:bottom w:val="nil"/>
                <w:right w:val="nil"/>
                <w:between w:val="nil"/>
              </w:pBdr>
              <w:rPr>
                <w:color w:val="000000"/>
                <w:sz w:val="20"/>
                <w:szCs w:val="20"/>
              </w:rPr>
            </w:pPr>
          </w:p>
        </w:tc>
      </w:tr>
      <w:tr w:rsidR="00407CE1" w14:paraId="4877DC34" w14:textId="77777777" w:rsidTr="008074E3">
        <w:trPr>
          <w:trHeight w:val="340"/>
          <w:jc w:val="center"/>
        </w:trPr>
        <w:tc>
          <w:tcPr>
            <w:tcW w:w="2739" w:type="dxa"/>
            <w:gridSpan w:val="2"/>
            <w:tcBorders>
              <w:right w:val="single" w:sz="4" w:space="0" w:color="000000"/>
            </w:tcBorders>
            <w:shd w:val="clear" w:color="auto" w:fill="DEEBF6"/>
            <w:vAlign w:val="center"/>
          </w:tcPr>
          <w:p w14:paraId="4877DC32"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Kod pocztowy:</w:t>
            </w:r>
          </w:p>
        </w:tc>
        <w:tc>
          <w:tcPr>
            <w:tcW w:w="8001" w:type="dxa"/>
            <w:gridSpan w:val="3"/>
            <w:tcBorders>
              <w:left w:val="single" w:sz="4" w:space="0" w:color="000000"/>
            </w:tcBorders>
            <w:vAlign w:val="center"/>
          </w:tcPr>
          <w:p w14:paraId="4877DC33" w14:textId="77777777" w:rsidR="00407CE1" w:rsidRDefault="00407CE1">
            <w:pPr>
              <w:pBdr>
                <w:top w:val="nil"/>
                <w:left w:val="nil"/>
                <w:bottom w:val="nil"/>
                <w:right w:val="nil"/>
                <w:between w:val="nil"/>
              </w:pBdr>
              <w:rPr>
                <w:color w:val="000000"/>
                <w:sz w:val="20"/>
                <w:szCs w:val="20"/>
              </w:rPr>
            </w:pPr>
          </w:p>
        </w:tc>
      </w:tr>
      <w:tr w:rsidR="00407CE1" w14:paraId="4877DC37" w14:textId="77777777" w:rsidTr="008074E3">
        <w:trPr>
          <w:trHeight w:val="340"/>
          <w:jc w:val="center"/>
        </w:trPr>
        <w:tc>
          <w:tcPr>
            <w:tcW w:w="2739" w:type="dxa"/>
            <w:gridSpan w:val="2"/>
            <w:tcBorders>
              <w:right w:val="single" w:sz="4" w:space="0" w:color="000000"/>
            </w:tcBorders>
            <w:shd w:val="clear" w:color="auto" w:fill="DEEBF6"/>
            <w:vAlign w:val="center"/>
          </w:tcPr>
          <w:p w14:paraId="4877DC35"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Adres e-mail:</w:t>
            </w:r>
          </w:p>
        </w:tc>
        <w:tc>
          <w:tcPr>
            <w:tcW w:w="8001" w:type="dxa"/>
            <w:gridSpan w:val="3"/>
            <w:tcBorders>
              <w:left w:val="single" w:sz="4" w:space="0" w:color="000000"/>
            </w:tcBorders>
            <w:vAlign w:val="center"/>
          </w:tcPr>
          <w:p w14:paraId="4877DC36" w14:textId="77777777" w:rsidR="00407CE1" w:rsidRDefault="00407CE1">
            <w:pPr>
              <w:pBdr>
                <w:top w:val="nil"/>
                <w:left w:val="nil"/>
                <w:bottom w:val="nil"/>
                <w:right w:val="nil"/>
                <w:between w:val="nil"/>
              </w:pBdr>
              <w:rPr>
                <w:color w:val="000000"/>
                <w:sz w:val="20"/>
                <w:szCs w:val="20"/>
              </w:rPr>
            </w:pPr>
          </w:p>
        </w:tc>
      </w:tr>
      <w:tr w:rsidR="00407CE1" w14:paraId="4877DC3A" w14:textId="77777777" w:rsidTr="008074E3">
        <w:trPr>
          <w:trHeight w:val="340"/>
          <w:jc w:val="center"/>
        </w:trPr>
        <w:tc>
          <w:tcPr>
            <w:tcW w:w="2739" w:type="dxa"/>
            <w:gridSpan w:val="2"/>
            <w:tcBorders>
              <w:right w:val="single" w:sz="4" w:space="0" w:color="000000"/>
            </w:tcBorders>
            <w:shd w:val="clear" w:color="auto" w:fill="DEEBF6"/>
            <w:vAlign w:val="center"/>
          </w:tcPr>
          <w:p w14:paraId="4877DC38" w14:textId="77777777" w:rsidR="00407CE1" w:rsidRDefault="008A390C">
            <w:pPr>
              <w:numPr>
                <w:ilvl w:val="0"/>
                <w:numId w:val="3"/>
              </w:numPr>
              <w:pBdr>
                <w:top w:val="nil"/>
                <w:left w:val="nil"/>
                <w:bottom w:val="nil"/>
                <w:right w:val="nil"/>
                <w:between w:val="nil"/>
              </w:pBdr>
              <w:rPr>
                <w:color w:val="000000"/>
                <w:sz w:val="20"/>
                <w:szCs w:val="20"/>
              </w:rPr>
            </w:pPr>
            <w:r>
              <w:rPr>
                <w:color w:val="000000"/>
                <w:sz w:val="20"/>
                <w:szCs w:val="20"/>
              </w:rPr>
              <w:t>Adres strony internetowej:</w:t>
            </w:r>
          </w:p>
        </w:tc>
        <w:tc>
          <w:tcPr>
            <w:tcW w:w="8001" w:type="dxa"/>
            <w:gridSpan w:val="3"/>
            <w:tcBorders>
              <w:left w:val="single" w:sz="4" w:space="0" w:color="000000"/>
            </w:tcBorders>
            <w:vAlign w:val="center"/>
          </w:tcPr>
          <w:p w14:paraId="4877DC39" w14:textId="77777777" w:rsidR="00407CE1" w:rsidRDefault="00407CE1">
            <w:pPr>
              <w:pBdr>
                <w:top w:val="nil"/>
                <w:left w:val="nil"/>
                <w:bottom w:val="nil"/>
                <w:right w:val="nil"/>
                <w:between w:val="nil"/>
              </w:pBdr>
              <w:rPr>
                <w:color w:val="000000"/>
                <w:sz w:val="20"/>
                <w:szCs w:val="20"/>
              </w:rPr>
            </w:pPr>
          </w:p>
        </w:tc>
      </w:tr>
      <w:tr w:rsidR="00407CE1" w:rsidRPr="00D8177B" w14:paraId="4877DC3F" w14:textId="77777777">
        <w:trPr>
          <w:trHeight w:val="2056"/>
          <w:jc w:val="center"/>
        </w:trPr>
        <w:tc>
          <w:tcPr>
            <w:tcW w:w="10740" w:type="dxa"/>
            <w:gridSpan w:val="5"/>
            <w:shd w:val="clear" w:color="auto" w:fill="DFDFDF"/>
            <w:vAlign w:val="center"/>
          </w:tcPr>
          <w:p w14:paraId="4877DC3B" w14:textId="1E6CDFA3" w:rsidR="00407CE1" w:rsidRPr="00D8177B" w:rsidRDefault="006778DB">
            <w:pPr>
              <w:pBdr>
                <w:top w:val="nil"/>
                <w:left w:val="nil"/>
                <w:bottom w:val="nil"/>
                <w:right w:val="nil"/>
                <w:between w:val="nil"/>
              </w:pBdr>
              <w:spacing w:line="267" w:lineRule="auto"/>
              <w:ind w:left="103"/>
              <w:rPr>
                <w:b/>
                <w:color w:val="000000"/>
                <w:sz w:val="20"/>
                <w:szCs w:val="20"/>
                <w:lang w:val="pl-PL"/>
              </w:rPr>
            </w:pPr>
            <w:r>
              <w:rPr>
                <w:b/>
                <w:color w:val="000000"/>
                <w:sz w:val="20"/>
                <w:szCs w:val="20"/>
                <w:lang w:val="pl-PL"/>
              </w:rPr>
              <w:t>2</w:t>
            </w:r>
            <w:r w:rsidR="008A390C" w:rsidRPr="00D8177B">
              <w:rPr>
                <w:b/>
                <w:color w:val="000000"/>
                <w:sz w:val="20"/>
                <w:szCs w:val="20"/>
                <w:lang w:val="pl-PL"/>
              </w:rPr>
              <w:t>. Osoba uprawniona do podejmowania decyzji wiążących w imieniu partnera:</w:t>
            </w:r>
          </w:p>
          <w:p w14:paraId="4877DC3C" w14:textId="77777777" w:rsidR="00407CE1" w:rsidRPr="00D8177B" w:rsidRDefault="008A390C" w:rsidP="00A77486">
            <w:pPr>
              <w:pBdr>
                <w:top w:val="nil"/>
                <w:left w:val="nil"/>
                <w:bottom w:val="nil"/>
                <w:right w:val="nil"/>
                <w:between w:val="nil"/>
              </w:pBdr>
              <w:ind w:left="137" w:right="255"/>
              <w:jc w:val="both"/>
              <w:rPr>
                <w:color w:val="000000"/>
                <w:sz w:val="20"/>
                <w:szCs w:val="20"/>
                <w:lang w:val="pl-PL"/>
              </w:rPr>
            </w:pPr>
            <w:r w:rsidRPr="00D8177B">
              <w:rPr>
                <w:color w:val="000000"/>
                <w:sz w:val="20"/>
                <w:szCs w:val="20"/>
                <w:lang w:val="pl-PL"/>
              </w:rPr>
              <w:t>zgodnie z wpisem do właściwego rejestru lub ewidencji albo upoważnieniem lub pełnomocnictwem.</w:t>
            </w:r>
          </w:p>
          <w:p w14:paraId="4877DC3D" w14:textId="7CA8A72E" w:rsidR="00407CE1" w:rsidRPr="00D8177B" w:rsidRDefault="008A390C" w:rsidP="00A77486">
            <w:pPr>
              <w:pBdr>
                <w:top w:val="nil"/>
                <w:left w:val="nil"/>
                <w:bottom w:val="nil"/>
                <w:right w:val="nil"/>
                <w:between w:val="nil"/>
              </w:pBdr>
              <w:ind w:left="137" w:right="255"/>
              <w:jc w:val="both"/>
              <w:rPr>
                <w:i/>
                <w:color w:val="000000"/>
                <w:sz w:val="20"/>
                <w:szCs w:val="20"/>
                <w:lang w:val="pl-PL"/>
              </w:rPr>
            </w:pPr>
            <w:r w:rsidRPr="00D8177B">
              <w:rPr>
                <w:i/>
                <w:color w:val="000000"/>
                <w:sz w:val="20"/>
                <w:szCs w:val="20"/>
                <w:lang w:val="pl-PL"/>
              </w:rPr>
              <w:t xml:space="preserve">Jeżeli, zgodnie z dokumentami prawnymi określającymi funkcjonowanie podmiotu (np. statut, wpis do KRS, inne)/ do reprezentowania podmiotu konieczny jest podpis więcej niż jednej osoby, to wszystkie uprawnione osoby powinny być wskazane </w:t>
            </w:r>
            <w:r w:rsidR="00A77486">
              <w:rPr>
                <w:i/>
                <w:color w:val="000000"/>
                <w:sz w:val="20"/>
                <w:szCs w:val="20"/>
                <w:lang w:val="pl-PL"/>
              </w:rPr>
              <w:br/>
            </w:r>
            <w:r w:rsidRPr="00D8177B">
              <w:rPr>
                <w:i/>
                <w:color w:val="000000"/>
                <w:sz w:val="20"/>
                <w:szCs w:val="20"/>
                <w:lang w:val="pl-PL"/>
              </w:rPr>
              <w:t xml:space="preserve">w punkcie </w:t>
            </w:r>
            <w:r w:rsidR="006778DB">
              <w:rPr>
                <w:i/>
                <w:color w:val="000000"/>
                <w:sz w:val="20"/>
                <w:szCs w:val="20"/>
                <w:lang w:val="pl-PL"/>
              </w:rPr>
              <w:t>2</w:t>
            </w:r>
            <w:r w:rsidRPr="00D8177B">
              <w:rPr>
                <w:i/>
                <w:color w:val="000000"/>
                <w:sz w:val="20"/>
                <w:szCs w:val="20"/>
                <w:lang w:val="pl-PL"/>
              </w:rPr>
              <w:t xml:space="preserve"> </w:t>
            </w:r>
            <w:r w:rsidRPr="00D8177B">
              <w:rPr>
                <w:i/>
                <w:sz w:val="20"/>
                <w:szCs w:val="20"/>
                <w:lang w:val="pl-PL"/>
              </w:rPr>
              <w:t>poprzez</w:t>
            </w:r>
            <w:r w:rsidRPr="00D8177B">
              <w:rPr>
                <w:i/>
                <w:color w:val="000000"/>
                <w:sz w:val="20"/>
                <w:szCs w:val="20"/>
                <w:lang w:val="pl-PL"/>
              </w:rPr>
              <w:t xml:space="preserve"> dodanie kolejnych ppkt.</w:t>
            </w:r>
          </w:p>
          <w:p w14:paraId="4877DC3E" w14:textId="77777777" w:rsidR="00407CE1" w:rsidRPr="00D8177B" w:rsidRDefault="008A390C" w:rsidP="00A77486">
            <w:pPr>
              <w:pBdr>
                <w:top w:val="nil"/>
                <w:left w:val="nil"/>
                <w:bottom w:val="nil"/>
                <w:right w:val="nil"/>
                <w:between w:val="nil"/>
              </w:pBdr>
              <w:ind w:left="137" w:right="255"/>
              <w:jc w:val="both"/>
              <w:rPr>
                <w:i/>
                <w:color w:val="000000"/>
                <w:sz w:val="20"/>
                <w:szCs w:val="20"/>
                <w:lang w:val="pl-PL"/>
              </w:rPr>
            </w:pPr>
            <w:r w:rsidRPr="00D8177B">
              <w:rPr>
                <w:i/>
                <w:color w:val="000000"/>
                <w:sz w:val="20"/>
                <w:szCs w:val="20"/>
                <w:lang w:val="pl-PL"/>
              </w:rPr>
              <w:t>Jeżeli osoba opatrująca ofertę podpisem działa na podstawie pełnomocnictwa lub upoważnienia, to upoważnienie do reprezentowania podmiotu należy dołączyć do niniejszego formularza.</w:t>
            </w:r>
          </w:p>
        </w:tc>
      </w:tr>
      <w:tr w:rsidR="00407CE1" w14:paraId="4877DC42" w14:textId="77777777" w:rsidTr="008074E3">
        <w:trPr>
          <w:trHeight w:val="340"/>
          <w:jc w:val="center"/>
        </w:trPr>
        <w:tc>
          <w:tcPr>
            <w:tcW w:w="2739" w:type="dxa"/>
            <w:gridSpan w:val="2"/>
            <w:tcBorders>
              <w:right w:val="single" w:sz="4" w:space="0" w:color="000000"/>
            </w:tcBorders>
            <w:shd w:val="clear" w:color="auto" w:fill="DEEBF6"/>
            <w:vAlign w:val="center"/>
          </w:tcPr>
          <w:p w14:paraId="4877DC40" w14:textId="77777777" w:rsidR="00407CE1" w:rsidRDefault="008A390C">
            <w:pPr>
              <w:numPr>
                <w:ilvl w:val="0"/>
                <w:numId w:val="4"/>
              </w:numPr>
              <w:pBdr>
                <w:top w:val="nil"/>
                <w:left w:val="nil"/>
                <w:bottom w:val="nil"/>
                <w:right w:val="nil"/>
                <w:between w:val="nil"/>
              </w:pBdr>
              <w:rPr>
                <w:color w:val="000000"/>
                <w:sz w:val="20"/>
                <w:szCs w:val="20"/>
              </w:rPr>
            </w:pPr>
            <w:r w:rsidRPr="00D8177B">
              <w:rPr>
                <w:color w:val="000000"/>
                <w:sz w:val="20"/>
                <w:szCs w:val="20"/>
                <w:lang w:val="pl-PL"/>
              </w:rPr>
              <w:t xml:space="preserve"> </w:t>
            </w:r>
            <w:r>
              <w:rPr>
                <w:color w:val="000000"/>
                <w:sz w:val="20"/>
                <w:szCs w:val="20"/>
              </w:rPr>
              <w:t>Imię:</w:t>
            </w:r>
          </w:p>
        </w:tc>
        <w:tc>
          <w:tcPr>
            <w:tcW w:w="8001" w:type="dxa"/>
            <w:gridSpan w:val="3"/>
            <w:tcBorders>
              <w:left w:val="single" w:sz="4" w:space="0" w:color="000000"/>
            </w:tcBorders>
            <w:vAlign w:val="center"/>
          </w:tcPr>
          <w:p w14:paraId="4877DC41" w14:textId="77777777" w:rsidR="00407CE1" w:rsidRDefault="00407CE1">
            <w:pPr>
              <w:pBdr>
                <w:top w:val="nil"/>
                <w:left w:val="nil"/>
                <w:bottom w:val="nil"/>
                <w:right w:val="nil"/>
                <w:between w:val="nil"/>
              </w:pBdr>
              <w:rPr>
                <w:color w:val="000000"/>
                <w:sz w:val="20"/>
                <w:szCs w:val="20"/>
              </w:rPr>
            </w:pPr>
          </w:p>
        </w:tc>
      </w:tr>
      <w:tr w:rsidR="00407CE1" w14:paraId="4877DC45" w14:textId="77777777" w:rsidTr="008074E3">
        <w:trPr>
          <w:trHeight w:val="340"/>
          <w:jc w:val="center"/>
        </w:trPr>
        <w:tc>
          <w:tcPr>
            <w:tcW w:w="2739" w:type="dxa"/>
            <w:gridSpan w:val="2"/>
            <w:tcBorders>
              <w:right w:val="single" w:sz="4" w:space="0" w:color="000000"/>
            </w:tcBorders>
            <w:shd w:val="clear" w:color="auto" w:fill="DEEBF6"/>
            <w:vAlign w:val="center"/>
          </w:tcPr>
          <w:p w14:paraId="4877DC43" w14:textId="77777777" w:rsidR="00407CE1" w:rsidRDefault="008A390C">
            <w:pPr>
              <w:numPr>
                <w:ilvl w:val="0"/>
                <w:numId w:val="4"/>
              </w:numPr>
              <w:pBdr>
                <w:top w:val="nil"/>
                <w:left w:val="nil"/>
                <w:bottom w:val="nil"/>
                <w:right w:val="nil"/>
                <w:between w:val="nil"/>
              </w:pBdr>
              <w:rPr>
                <w:color w:val="000000"/>
                <w:sz w:val="20"/>
                <w:szCs w:val="20"/>
              </w:rPr>
            </w:pPr>
            <w:r>
              <w:rPr>
                <w:color w:val="000000"/>
                <w:sz w:val="20"/>
                <w:szCs w:val="20"/>
              </w:rPr>
              <w:t xml:space="preserve"> Nazwisko:</w:t>
            </w:r>
          </w:p>
        </w:tc>
        <w:tc>
          <w:tcPr>
            <w:tcW w:w="8001" w:type="dxa"/>
            <w:gridSpan w:val="3"/>
            <w:tcBorders>
              <w:left w:val="single" w:sz="4" w:space="0" w:color="000000"/>
            </w:tcBorders>
            <w:vAlign w:val="center"/>
          </w:tcPr>
          <w:p w14:paraId="4877DC44" w14:textId="77777777" w:rsidR="00407CE1" w:rsidRDefault="00407CE1">
            <w:pPr>
              <w:pBdr>
                <w:top w:val="nil"/>
                <w:left w:val="nil"/>
                <w:bottom w:val="nil"/>
                <w:right w:val="nil"/>
                <w:between w:val="nil"/>
              </w:pBdr>
              <w:rPr>
                <w:color w:val="000000"/>
                <w:sz w:val="20"/>
                <w:szCs w:val="20"/>
              </w:rPr>
            </w:pPr>
          </w:p>
        </w:tc>
      </w:tr>
      <w:tr w:rsidR="00407CE1" w14:paraId="4877DC48" w14:textId="77777777">
        <w:trPr>
          <w:trHeight w:val="340"/>
          <w:jc w:val="center"/>
        </w:trPr>
        <w:tc>
          <w:tcPr>
            <w:tcW w:w="2745" w:type="dxa"/>
            <w:gridSpan w:val="3"/>
            <w:tcBorders>
              <w:right w:val="single" w:sz="4" w:space="0" w:color="000000"/>
            </w:tcBorders>
            <w:shd w:val="clear" w:color="auto" w:fill="DEEBF6"/>
            <w:vAlign w:val="center"/>
          </w:tcPr>
          <w:p w14:paraId="4877DC46" w14:textId="77777777" w:rsidR="00407CE1" w:rsidRDefault="008A390C">
            <w:pPr>
              <w:numPr>
                <w:ilvl w:val="0"/>
                <w:numId w:val="4"/>
              </w:numPr>
              <w:pBdr>
                <w:top w:val="nil"/>
                <w:left w:val="nil"/>
                <w:bottom w:val="nil"/>
                <w:right w:val="nil"/>
                <w:between w:val="nil"/>
              </w:pBdr>
              <w:rPr>
                <w:color w:val="000000"/>
                <w:sz w:val="20"/>
                <w:szCs w:val="20"/>
              </w:rPr>
            </w:pPr>
            <w:r>
              <w:rPr>
                <w:color w:val="000000"/>
                <w:sz w:val="20"/>
                <w:szCs w:val="20"/>
              </w:rPr>
              <w:t>Stanowisko:</w:t>
            </w:r>
          </w:p>
        </w:tc>
        <w:tc>
          <w:tcPr>
            <w:tcW w:w="7995" w:type="dxa"/>
            <w:gridSpan w:val="2"/>
            <w:tcBorders>
              <w:left w:val="single" w:sz="4" w:space="0" w:color="000000"/>
            </w:tcBorders>
            <w:vAlign w:val="center"/>
          </w:tcPr>
          <w:p w14:paraId="4877DC47" w14:textId="77777777" w:rsidR="00407CE1" w:rsidRDefault="00407CE1">
            <w:pPr>
              <w:pBdr>
                <w:top w:val="nil"/>
                <w:left w:val="nil"/>
                <w:bottom w:val="nil"/>
                <w:right w:val="nil"/>
                <w:between w:val="nil"/>
              </w:pBdr>
              <w:rPr>
                <w:color w:val="000000"/>
                <w:sz w:val="20"/>
                <w:szCs w:val="20"/>
              </w:rPr>
            </w:pPr>
          </w:p>
        </w:tc>
      </w:tr>
      <w:tr w:rsidR="00407CE1" w14:paraId="4877DC4B" w14:textId="77777777">
        <w:trPr>
          <w:trHeight w:val="340"/>
          <w:jc w:val="center"/>
        </w:trPr>
        <w:tc>
          <w:tcPr>
            <w:tcW w:w="2745" w:type="dxa"/>
            <w:gridSpan w:val="3"/>
            <w:tcBorders>
              <w:right w:val="single" w:sz="4" w:space="0" w:color="000000"/>
            </w:tcBorders>
            <w:shd w:val="clear" w:color="auto" w:fill="DEEBF6"/>
            <w:vAlign w:val="center"/>
          </w:tcPr>
          <w:p w14:paraId="4877DC49" w14:textId="77777777" w:rsidR="00407CE1" w:rsidRDefault="008A390C">
            <w:pPr>
              <w:numPr>
                <w:ilvl w:val="0"/>
                <w:numId w:val="4"/>
              </w:numPr>
              <w:pBdr>
                <w:top w:val="nil"/>
                <w:left w:val="nil"/>
                <w:bottom w:val="nil"/>
                <w:right w:val="nil"/>
                <w:between w:val="nil"/>
              </w:pBdr>
              <w:rPr>
                <w:color w:val="000000"/>
                <w:sz w:val="20"/>
                <w:szCs w:val="20"/>
              </w:rPr>
            </w:pPr>
            <w:r>
              <w:rPr>
                <w:color w:val="000000"/>
                <w:sz w:val="20"/>
                <w:szCs w:val="20"/>
              </w:rPr>
              <w:t>Numer telefonu:</w:t>
            </w:r>
          </w:p>
        </w:tc>
        <w:tc>
          <w:tcPr>
            <w:tcW w:w="7995" w:type="dxa"/>
            <w:gridSpan w:val="2"/>
            <w:tcBorders>
              <w:left w:val="single" w:sz="4" w:space="0" w:color="000000"/>
            </w:tcBorders>
            <w:vAlign w:val="center"/>
          </w:tcPr>
          <w:p w14:paraId="4877DC4A" w14:textId="77777777" w:rsidR="00407CE1" w:rsidRDefault="00407CE1">
            <w:pPr>
              <w:pBdr>
                <w:top w:val="nil"/>
                <w:left w:val="nil"/>
                <w:bottom w:val="nil"/>
                <w:right w:val="nil"/>
                <w:between w:val="nil"/>
              </w:pBdr>
              <w:rPr>
                <w:color w:val="000000"/>
                <w:sz w:val="20"/>
                <w:szCs w:val="20"/>
              </w:rPr>
            </w:pPr>
          </w:p>
        </w:tc>
      </w:tr>
      <w:tr w:rsidR="00407CE1" w14:paraId="4877DC4E" w14:textId="77777777">
        <w:trPr>
          <w:trHeight w:val="340"/>
          <w:jc w:val="center"/>
        </w:trPr>
        <w:tc>
          <w:tcPr>
            <w:tcW w:w="2745" w:type="dxa"/>
            <w:gridSpan w:val="3"/>
            <w:tcBorders>
              <w:right w:val="single" w:sz="4" w:space="0" w:color="000000"/>
            </w:tcBorders>
            <w:shd w:val="clear" w:color="auto" w:fill="DEEBF6"/>
            <w:vAlign w:val="center"/>
          </w:tcPr>
          <w:p w14:paraId="4877DC4C" w14:textId="77777777" w:rsidR="00407CE1" w:rsidRDefault="008A390C">
            <w:pPr>
              <w:numPr>
                <w:ilvl w:val="0"/>
                <w:numId w:val="4"/>
              </w:numPr>
              <w:pBdr>
                <w:top w:val="nil"/>
                <w:left w:val="nil"/>
                <w:bottom w:val="nil"/>
                <w:right w:val="nil"/>
                <w:between w:val="nil"/>
              </w:pBdr>
              <w:rPr>
                <w:color w:val="000000"/>
                <w:sz w:val="20"/>
                <w:szCs w:val="20"/>
              </w:rPr>
            </w:pPr>
            <w:r>
              <w:rPr>
                <w:color w:val="000000"/>
                <w:sz w:val="20"/>
                <w:szCs w:val="20"/>
              </w:rPr>
              <w:t xml:space="preserve"> Adres e-mail:</w:t>
            </w:r>
          </w:p>
        </w:tc>
        <w:tc>
          <w:tcPr>
            <w:tcW w:w="7995" w:type="dxa"/>
            <w:gridSpan w:val="2"/>
            <w:tcBorders>
              <w:left w:val="single" w:sz="4" w:space="0" w:color="000000"/>
            </w:tcBorders>
            <w:vAlign w:val="center"/>
          </w:tcPr>
          <w:p w14:paraId="4877DC4D" w14:textId="77777777" w:rsidR="00407CE1" w:rsidRDefault="00407CE1">
            <w:pPr>
              <w:pBdr>
                <w:top w:val="nil"/>
                <w:left w:val="nil"/>
                <w:bottom w:val="nil"/>
                <w:right w:val="nil"/>
                <w:between w:val="nil"/>
              </w:pBdr>
              <w:rPr>
                <w:color w:val="000000"/>
                <w:sz w:val="20"/>
                <w:szCs w:val="20"/>
              </w:rPr>
            </w:pPr>
          </w:p>
        </w:tc>
      </w:tr>
      <w:tr w:rsidR="00407CE1" w14:paraId="4877DC50" w14:textId="77777777">
        <w:trPr>
          <w:trHeight w:val="311"/>
          <w:jc w:val="center"/>
        </w:trPr>
        <w:tc>
          <w:tcPr>
            <w:tcW w:w="10740" w:type="dxa"/>
            <w:gridSpan w:val="5"/>
            <w:tcBorders>
              <w:top w:val="single" w:sz="8" w:space="0" w:color="000000"/>
            </w:tcBorders>
            <w:shd w:val="clear" w:color="auto" w:fill="DEEBF6"/>
          </w:tcPr>
          <w:p w14:paraId="4877DC4F" w14:textId="77777777" w:rsidR="00407CE1" w:rsidRDefault="008A390C">
            <w:pPr>
              <w:pBdr>
                <w:top w:val="nil"/>
                <w:left w:val="nil"/>
                <w:bottom w:val="nil"/>
                <w:right w:val="nil"/>
                <w:between w:val="nil"/>
              </w:pBdr>
              <w:jc w:val="center"/>
              <w:rPr>
                <w:b/>
                <w:color w:val="000000"/>
                <w:sz w:val="20"/>
                <w:szCs w:val="20"/>
              </w:rPr>
            </w:pPr>
            <w:r>
              <w:rPr>
                <w:b/>
                <w:color w:val="000000"/>
                <w:sz w:val="20"/>
                <w:szCs w:val="20"/>
              </w:rPr>
              <w:lastRenderedPageBreak/>
              <w:t xml:space="preserve">KRYTERIA DOPUSZCZAJĄCE – </w:t>
            </w:r>
            <w:r>
              <w:rPr>
                <w:b/>
                <w:sz w:val="20"/>
                <w:szCs w:val="20"/>
              </w:rPr>
              <w:t>OBLIGATORYJNE</w:t>
            </w:r>
          </w:p>
        </w:tc>
      </w:tr>
      <w:tr w:rsidR="00407CE1" w14:paraId="4877DC53" w14:textId="77777777">
        <w:trPr>
          <w:trHeight w:val="340"/>
          <w:jc w:val="center"/>
        </w:trPr>
        <w:tc>
          <w:tcPr>
            <w:tcW w:w="4845" w:type="dxa"/>
            <w:gridSpan w:val="4"/>
            <w:shd w:val="clear" w:color="auto" w:fill="BEBEBE"/>
            <w:vAlign w:val="center"/>
          </w:tcPr>
          <w:p w14:paraId="4877DC51" w14:textId="77777777" w:rsidR="00407CE1" w:rsidRDefault="008A390C">
            <w:pPr>
              <w:pBdr>
                <w:top w:val="nil"/>
                <w:left w:val="nil"/>
                <w:bottom w:val="nil"/>
                <w:right w:val="nil"/>
                <w:between w:val="nil"/>
              </w:pBdr>
              <w:spacing w:line="268" w:lineRule="auto"/>
              <w:jc w:val="center"/>
              <w:rPr>
                <w:b/>
                <w:color w:val="000000"/>
                <w:sz w:val="20"/>
                <w:szCs w:val="20"/>
              </w:rPr>
            </w:pPr>
            <w:r>
              <w:rPr>
                <w:b/>
                <w:color w:val="000000"/>
                <w:sz w:val="20"/>
                <w:szCs w:val="20"/>
              </w:rPr>
              <w:t xml:space="preserve">          NAZWA KRYTERIUM</w:t>
            </w:r>
          </w:p>
        </w:tc>
        <w:tc>
          <w:tcPr>
            <w:tcW w:w="5895" w:type="dxa"/>
            <w:shd w:val="clear" w:color="auto" w:fill="BEBEBE"/>
            <w:vAlign w:val="center"/>
          </w:tcPr>
          <w:p w14:paraId="4877DC52" w14:textId="77777777" w:rsidR="00407CE1" w:rsidRDefault="008A390C">
            <w:pPr>
              <w:pBdr>
                <w:top w:val="nil"/>
                <w:left w:val="nil"/>
                <w:bottom w:val="nil"/>
                <w:right w:val="nil"/>
                <w:between w:val="nil"/>
              </w:pBdr>
              <w:spacing w:line="268" w:lineRule="auto"/>
              <w:ind w:left="2694" w:right="2695"/>
              <w:jc w:val="center"/>
              <w:rPr>
                <w:b/>
                <w:color w:val="000000"/>
                <w:sz w:val="20"/>
                <w:szCs w:val="20"/>
              </w:rPr>
            </w:pPr>
            <w:r>
              <w:rPr>
                <w:b/>
                <w:color w:val="000000"/>
                <w:sz w:val="20"/>
                <w:szCs w:val="20"/>
              </w:rPr>
              <w:t>Op</w:t>
            </w:r>
            <w:r>
              <w:rPr>
                <w:b/>
                <w:sz w:val="20"/>
                <w:szCs w:val="20"/>
              </w:rPr>
              <w:t>i</w:t>
            </w:r>
            <w:r>
              <w:rPr>
                <w:b/>
                <w:color w:val="000000"/>
                <w:sz w:val="20"/>
                <w:szCs w:val="20"/>
              </w:rPr>
              <w:t>s</w:t>
            </w:r>
          </w:p>
        </w:tc>
      </w:tr>
      <w:tr w:rsidR="0092308F" w:rsidRPr="00D8177B" w14:paraId="427F2993" w14:textId="77777777" w:rsidTr="0092308F">
        <w:trPr>
          <w:trHeight w:val="1583"/>
          <w:jc w:val="center"/>
        </w:trPr>
        <w:tc>
          <w:tcPr>
            <w:tcW w:w="990" w:type="dxa"/>
            <w:shd w:val="clear" w:color="auto" w:fill="D9D9D9"/>
            <w:vAlign w:val="center"/>
          </w:tcPr>
          <w:p w14:paraId="159D7C56" w14:textId="6C61FB3E" w:rsidR="0092308F" w:rsidRDefault="0092308F" w:rsidP="0092308F">
            <w:pPr>
              <w:pBdr>
                <w:top w:val="nil"/>
                <w:left w:val="nil"/>
                <w:bottom w:val="nil"/>
                <w:right w:val="nil"/>
                <w:between w:val="nil"/>
              </w:pBdr>
              <w:spacing w:before="132"/>
              <w:jc w:val="center"/>
              <w:rPr>
                <w:b/>
                <w:color w:val="000000"/>
                <w:sz w:val="20"/>
                <w:szCs w:val="20"/>
              </w:rPr>
            </w:pPr>
          </w:p>
        </w:tc>
        <w:tc>
          <w:tcPr>
            <w:tcW w:w="3855" w:type="dxa"/>
            <w:gridSpan w:val="3"/>
            <w:shd w:val="clear" w:color="auto" w:fill="D9D9D9"/>
            <w:vAlign w:val="center"/>
          </w:tcPr>
          <w:p w14:paraId="503AE230" w14:textId="0BCA566B" w:rsidR="0092308F" w:rsidRDefault="0036715B" w:rsidP="00941113">
            <w:pPr>
              <w:pBdr>
                <w:top w:val="nil"/>
                <w:left w:val="nil"/>
                <w:bottom w:val="nil"/>
                <w:right w:val="nil"/>
                <w:between w:val="nil"/>
              </w:pBdr>
              <w:ind w:left="181" w:right="257"/>
              <w:jc w:val="both"/>
              <w:rPr>
                <w:b/>
                <w:color w:val="000000"/>
                <w:sz w:val="20"/>
                <w:szCs w:val="20"/>
                <w:lang w:val="pl-PL"/>
              </w:rPr>
            </w:pPr>
            <w:r>
              <w:rPr>
                <w:b/>
                <w:color w:val="000000"/>
                <w:sz w:val="20"/>
                <w:szCs w:val="20"/>
                <w:lang w:val="pl-PL"/>
              </w:rPr>
              <w:t>Kandyda</w:t>
            </w:r>
            <w:r w:rsidR="005305B7">
              <w:rPr>
                <w:b/>
                <w:color w:val="000000"/>
                <w:sz w:val="20"/>
                <w:szCs w:val="20"/>
                <w:lang w:val="pl-PL"/>
              </w:rPr>
              <w:t>t jest:</w:t>
            </w:r>
          </w:p>
          <w:p w14:paraId="5CE21497" w14:textId="77777777" w:rsidR="00925625" w:rsidRDefault="00993AD3" w:rsidP="00941113">
            <w:pPr>
              <w:pBdr>
                <w:top w:val="nil"/>
                <w:left w:val="nil"/>
                <w:bottom w:val="nil"/>
                <w:right w:val="nil"/>
                <w:between w:val="nil"/>
              </w:pBdr>
              <w:ind w:left="181" w:right="257"/>
              <w:jc w:val="both"/>
              <w:rPr>
                <w:b/>
                <w:color w:val="000000"/>
                <w:sz w:val="20"/>
                <w:szCs w:val="20"/>
                <w:lang w:val="pl-PL"/>
              </w:rPr>
            </w:pPr>
            <w:r>
              <w:rPr>
                <w:b/>
                <w:color w:val="000000"/>
                <w:sz w:val="20"/>
                <w:szCs w:val="20"/>
                <w:lang w:val="pl-PL"/>
              </w:rPr>
              <w:t xml:space="preserve">- </w:t>
            </w:r>
            <w:r w:rsidRPr="00993AD3">
              <w:rPr>
                <w:b/>
                <w:color w:val="000000"/>
                <w:sz w:val="20"/>
                <w:szCs w:val="20"/>
                <w:lang w:val="pl-PL"/>
              </w:rPr>
              <w:t>inn</w:t>
            </w:r>
            <w:r>
              <w:rPr>
                <w:b/>
                <w:color w:val="000000"/>
                <w:sz w:val="20"/>
                <w:szCs w:val="20"/>
                <w:lang w:val="pl-PL"/>
              </w:rPr>
              <w:t>ą</w:t>
            </w:r>
            <w:r w:rsidRPr="00993AD3">
              <w:rPr>
                <w:b/>
                <w:color w:val="000000"/>
                <w:sz w:val="20"/>
                <w:szCs w:val="20"/>
                <w:lang w:val="pl-PL"/>
              </w:rPr>
              <w:t xml:space="preserve"> organizacj</w:t>
            </w:r>
            <w:r>
              <w:rPr>
                <w:b/>
                <w:color w:val="000000"/>
                <w:sz w:val="20"/>
                <w:szCs w:val="20"/>
                <w:lang w:val="pl-PL"/>
              </w:rPr>
              <w:t>ą</w:t>
            </w:r>
            <w:r w:rsidRPr="00993AD3">
              <w:rPr>
                <w:b/>
                <w:color w:val="000000"/>
                <w:sz w:val="20"/>
                <w:szCs w:val="20"/>
                <w:lang w:val="pl-PL"/>
              </w:rPr>
              <w:t xml:space="preserve"> branżow</w:t>
            </w:r>
            <w:r>
              <w:rPr>
                <w:b/>
                <w:color w:val="000000"/>
                <w:sz w:val="20"/>
                <w:szCs w:val="20"/>
                <w:lang w:val="pl-PL"/>
              </w:rPr>
              <w:t>ą z dziedzi</w:t>
            </w:r>
            <w:r w:rsidR="00925625">
              <w:rPr>
                <w:b/>
                <w:color w:val="000000"/>
                <w:sz w:val="20"/>
                <w:szCs w:val="20"/>
                <w:lang w:val="pl-PL"/>
              </w:rPr>
              <w:t>ny protetyki słuchu lub</w:t>
            </w:r>
          </w:p>
          <w:p w14:paraId="42F38FAD" w14:textId="77777777" w:rsidR="00925625" w:rsidRDefault="00925625" w:rsidP="00941113">
            <w:pPr>
              <w:pBdr>
                <w:top w:val="nil"/>
                <w:left w:val="nil"/>
                <w:bottom w:val="nil"/>
                <w:right w:val="nil"/>
                <w:between w:val="nil"/>
              </w:pBdr>
              <w:ind w:left="181" w:right="257"/>
              <w:jc w:val="both"/>
              <w:rPr>
                <w:b/>
                <w:color w:val="000000"/>
                <w:sz w:val="20"/>
                <w:szCs w:val="20"/>
                <w:lang w:val="pl-PL"/>
              </w:rPr>
            </w:pPr>
            <w:r>
              <w:rPr>
                <w:b/>
                <w:color w:val="000000"/>
                <w:sz w:val="20"/>
                <w:szCs w:val="20"/>
                <w:lang w:val="pl-PL"/>
              </w:rPr>
              <w:t xml:space="preserve">- </w:t>
            </w:r>
            <w:r w:rsidR="00993AD3" w:rsidRPr="00993AD3">
              <w:rPr>
                <w:b/>
                <w:color w:val="000000"/>
                <w:sz w:val="20"/>
                <w:szCs w:val="20"/>
                <w:lang w:val="pl-PL"/>
              </w:rPr>
              <w:t>instytut</w:t>
            </w:r>
            <w:r>
              <w:rPr>
                <w:b/>
                <w:color w:val="000000"/>
                <w:sz w:val="20"/>
                <w:szCs w:val="20"/>
                <w:lang w:val="pl-PL"/>
              </w:rPr>
              <w:t>em</w:t>
            </w:r>
            <w:r w:rsidR="00993AD3" w:rsidRPr="00993AD3">
              <w:rPr>
                <w:b/>
                <w:color w:val="000000"/>
                <w:sz w:val="20"/>
                <w:szCs w:val="20"/>
                <w:lang w:val="pl-PL"/>
              </w:rPr>
              <w:t xml:space="preserve"> badawczy</w:t>
            </w:r>
            <w:r>
              <w:rPr>
                <w:b/>
                <w:color w:val="000000"/>
                <w:sz w:val="20"/>
                <w:szCs w:val="20"/>
                <w:lang w:val="pl-PL"/>
              </w:rPr>
              <w:t xml:space="preserve">m lub </w:t>
            </w:r>
          </w:p>
          <w:p w14:paraId="3C4FB4EA" w14:textId="02064189" w:rsidR="00925625" w:rsidRDefault="00925625" w:rsidP="00941113">
            <w:pPr>
              <w:pBdr>
                <w:top w:val="nil"/>
                <w:left w:val="nil"/>
                <w:bottom w:val="nil"/>
                <w:right w:val="nil"/>
                <w:between w:val="nil"/>
              </w:pBdr>
              <w:ind w:left="181" w:right="257"/>
              <w:jc w:val="both"/>
              <w:rPr>
                <w:b/>
                <w:color w:val="000000"/>
                <w:sz w:val="20"/>
                <w:szCs w:val="20"/>
                <w:lang w:val="pl-PL"/>
              </w:rPr>
            </w:pPr>
            <w:r>
              <w:rPr>
                <w:b/>
                <w:color w:val="000000"/>
                <w:sz w:val="20"/>
                <w:szCs w:val="20"/>
                <w:lang w:val="pl-PL"/>
              </w:rPr>
              <w:t xml:space="preserve">- </w:t>
            </w:r>
            <w:r w:rsidR="00993AD3" w:rsidRPr="00993AD3">
              <w:rPr>
                <w:b/>
                <w:color w:val="000000"/>
                <w:sz w:val="20"/>
                <w:szCs w:val="20"/>
                <w:lang w:val="pl-PL"/>
              </w:rPr>
              <w:t>ośrodk</w:t>
            </w:r>
            <w:r>
              <w:rPr>
                <w:b/>
                <w:color w:val="000000"/>
                <w:sz w:val="20"/>
                <w:szCs w:val="20"/>
                <w:lang w:val="pl-PL"/>
              </w:rPr>
              <w:t>iem</w:t>
            </w:r>
            <w:r w:rsidR="00993AD3" w:rsidRPr="00993AD3">
              <w:rPr>
                <w:b/>
                <w:color w:val="000000"/>
                <w:sz w:val="20"/>
                <w:szCs w:val="20"/>
                <w:lang w:val="pl-PL"/>
              </w:rPr>
              <w:t xml:space="preserve"> badawczo-rozwojowy</w:t>
            </w:r>
            <w:r>
              <w:rPr>
                <w:b/>
                <w:color w:val="000000"/>
                <w:sz w:val="20"/>
                <w:szCs w:val="20"/>
                <w:lang w:val="pl-PL"/>
              </w:rPr>
              <w:t>m lub</w:t>
            </w:r>
          </w:p>
          <w:p w14:paraId="55B7BF57" w14:textId="4B9FC3FD" w:rsidR="005305B7" w:rsidRPr="00D8177B" w:rsidRDefault="00925625" w:rsidP="00941113">
            <w:pPr>
              <w:pBdr>
                <w:top w:val="nil"/>
                <w:left w:val="nil"/>
                <w:bottom w:val="nil"/>
                <w:right w:val="nil"/>
                <w:between w:val="nil"/>
              </w:pBdr>
              <w:ind w:left="181" w:right="257"/>
              <w:jc w:val="both"/>
              <w:rPr>
                <w:b/>
                <w:color w:val="000000"/>
                <w:sz w:val="20"/>
                <w:szCs w:val="20"/>
                <w:lang w:val="pl-PL"/>
              </w:rPr>
            </w:pPr>
            <w:r>
              <w:rPr>
                <w:b/>
                <w:color w:val="000000"/>
                <w:sz w:val="20"/>
                <w:szCs w:val="20"/>
                <w:lang w:val="pl-PL"/>
              </w:rPr>
              <w:t>-</w:t>
            </w:r>
            <w:r w:rsidR="00993AD3" w:rsidRPr="00993AD3">
              <w:rPr>
                <w:b/>
                <w:color w:val="000000"/>
                <w:sz w:val="20"/>
                <w:szCs w:val="20"/>
                <w:lang w:val="pl-PL"/>
              </w:rPr>
              <w:t xml:space="preserve"> uczelni</w:t>
            </w:r>
            <w:r>
              <w:rPr>
                <w:b/>
                <w:color w:val="000000"/>
                <w:sz w:val="20"/>
                <w:szCs w:val="20"/>
                <w:lang w:val="pl-PL"/>
              </w:rPr>
              <w:t>ą</w:t>
            </w:r>
            <w:r w:rsidR="00993AD3" w:rsidRPr="00993AD3">
              <w:rPr>
                <w:b/>
                <w:color w:val="000000"/>
                <w:sz w:val="20"/>
                <w:szCs w:val="20"/>
                <w:lang w:val="pl-PL"/>
              </w:rPr>
              <w:t xml:space="preserve"> prowadząc</w:t>
            </w:r>
            <w:r>
              <w:rPr>
                <w:b/>
                <w:color w:val="000000"/>
                <w:sz w:val="20"/>
                <w:szCs w:val="20"/>
                <w:lang w:val="pl-PL"/>
              </w:rPr>
              <w:t xml:space="preserve">ą </w:t>
            </w:r>
            <w:r w:rsidR="00993AD3" w:rsidRPr="00993AD3">
              <w:rPr>
                <w:b/>
                <w:color w:val="000000"/>
                <w:sz w:val="20"/>
                <w:szCs w:val="20"/>
                <w:lang w:val="pl-PL"/>
              </w:rPr>
              <w:t>kształcenie na kierunkach właściwych dla dziedziny</w:t>
            </w:r>
            <w:r>
              <w:rPr>
                <w:b/>
                <w:color w:val="000000"/>
                <w:sz w:val="20"/>
                <w:szCs w:val="20"/>
                <w:lang w:val="pl-PL"/>
              </w:rPr>
              <w:t xml:space="preserve"> protetyki słuchu</w:t>
            </w:r>
          </w:p>
        </w:tc>
        <w:tc>
          <w:tcPr>
            <w:tcW w:w="5895" w:type="dxa"/>
            <w:shd w:val="clear" w:color="auto" w:fill="FFFFFF"/>
            <w:vAlign w:val="center"/>
          </w:tcPr>
          <w:p w14:paraId="754739D2" w14:textId="239320CA" w:rsidR="00226DA6" w:rsidRPr="00D8177B" w:rsidRDefault="00226DA6" w:rsidP="00226DA6">
            <w:pPr>
              <w:pBdr>
                <w:top w:val="nil"/>
                <w:left w:val="nil"/>
                <w:bottom w:val="nil"/>
                <w:right w:val="nil"/>
                <w:between w:val="nil"/>
              </w:pBdr>
              <w:ind w:left="434" w:hanging="322"/>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 </w:t>
            </w:r>
          </w:p>
          <w:p w14:paraId="4882167D" w14:textId="77777777" w:rsidR="00226DA6" w:rsidRPr="00D8177B" w:rsidRDefault="00226DA6" w:rsidP="00226DA6">
            <w:pPr>
              <w:pBdr>
                <w:top w:val="nil"/>
                <w:left w:val="nil"/>
                <w:bottom w:val="nil"/>
                <w:right w:val="nil"/>
                <w:between w:val="nil"/>
              </w:pBdr>
              <w:ind w:left="434" w:hanging="322"/>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41A59426" w14:textId="77777777" w:rsidR="00226DA6" w:rsidRDefault="00226DA6" w:rsidP="00226DA6">
            <w:pPr>
              <w:pStyle w:val="Akapitzlist"/>
              <w:widowControl/>
              <w:autoSpaceDE/>
              <w:autoSpaceDN/>
              <w:spacing w:after="160" w:line="259" w:lineRule="auto"/>
              <w:ind w:left="398"/>
              <w:rPr>
                <w:sz w:val="20"/>
                <w:szCs w:val="20"/>
              </w:rPr>
            </w:pPr>
          </w:p>
          <w:p w14:paraId="05344D1E" w14:textId="37A76A0C" w:rsidR="0092308F" w:rsidRPr="00591F6E" w:rsidRDefault="00925625" w:rsidP="00226DA6">
            <w:pPr>
              <w:pStyle w:val="Akapitzlist"/>
              <w:widowControl/>
              <w:autoSpaceDE/>
              <w:autoSpaceDN/>
              <w:spacing w:after="160" w:line="259" w:lineRule="auto"/>
              <w:ind w:left="398"/>
              <w:rPr>
                <w:sz w:val="20"/>
                <w:szCs w:val="20"/>
              </w:rPr>
            </w:pPr>
            <w:r>
              <w:rPr>
                <w:sz w:val="20"/>
                <w:szCs w:val="20"/>
              </w:rPr>
              <w:t>Zaznaczenie odpowiedzi “NIE” będzie skutkowało odrzuceniem oferty</w:t>
            </w:r>
          </w:p>
        </w:tc>
      </w:tr>
      <w:tr w:rsidR="0092308F" w14:paraId="4877DCEB" w14:textId="77777777">
        <w:trPr>
          <w:trHeight w:val="362"/>
          <w:jc w:val="center"/>
        </w:trPr>
        <w:tc>
          <w:tcPr>
            <w:tcW w:w="10740" w:type="dxa"/>
            <w:gridSpan w:val="5"/>
            <w:shd w:val="clear" w:color="auto" w:fill="DEEBF6"/>
            <w:vAlign w:val="center"/>
          </w:tcPr>
          <w:p w14:paraId="4877DCEA" w14:textId="15F8BA7D" w:rsidR="0092308F" w:rsidRDefault="0092308F" w:rsidP="0092308F">
            <w:pPr>
              <w:pBdr>
                <w:top w:val="nil"/>
                <w:left w:val="nil"/>
                <w:bottom w:val="nil"/>
                <w:right w:val="nil"/>
                <w:between w:val="nil"/>
              </w:pBdr>
              <w:ind w:left="434"/>
              <w:jc w:val="center"/>
              <w:rPr>
                <w:b/>
                <w:color w:val="000000"/>
                <w:sz w:val="20"/>
                <w:szCs w:val="20"/>
              </w:rPr>
            </w:pPr>
            <w:r>
              <w:rPr>
                <w:b/>
                <w:color w:val="000000"/>
                <w:sz w:val="20"/>
                <w:szCs w:val="20"/>
              </w:rPr>
              <w:t>KRYTERIA DODATKOWE</w:t>
            </w:r>
          </w:p>
        </w:tc>
      </w:tr>
      <w:tr w:rsidR="0092308F" w:rsidRPr="00D8177B" w14:paraId="4877DCF1" w14:textId="77777777">
        <w:trPr>
          <w:trHeight w:val="2472"/>
          <w:jc w:val="center"/>
        </w:trPr>
        <w:tc>
          <w:tcPr>
            <w:tcW w:w="990" w:type="dxa"/>
            <w:shd w:val="clear" w:color="auto" w:fill="D9D9D9"/>
            <w:vAlign w:val="center"/>
          </w:tcPr>
          <w:p w14:paraId="4877DCEC" w14:textId="68E0BBA9" w:rsidR="0092308F" w:rsidRDefault="0092308F" w:rsidP="0092308F">
            <w:pPr>
              <w:pBdr>
                <w:top w:val="nil"/>
                <w:left w:val="nil"/>
                <w:bottom w:val="nil"/>
                <w:right w:val="nil"/>
                <w:between w:val="nil"/>
              </w:pBdr>
              <w:spacing w:before="132"/>
              <w:jc w:val="center"/>
              <w:rPr>
                <w:b/>
                <w:color w:val="000000"/>
                <w:sz w:val="20"/>
                <w:szCs w:val="20"/>
              </w:rPr>
            </w:pPr>
            <w:r>
              <w:rPr>
                <w:b/>
                <w:color w:val="000000"/>
                <w:sz w:val="20"/>
                <w:szCs w:val="20"/>
              </w:rPr>
              <w:t>1.</w:t>
            </w:r>
          </w:p>
        </w:tc>
        <w:tc>
          <w:tcPr>
            <w:tcW w:w="3855" w:type="dxa"/>
            <w:gridSpan w:val="3"/>
            <w:shd w:val="clear" w:color="auto" w:fill="D9D9D9"/>
            <w:vAlign w:val="center"/>
          </w:tcPr>
          <w:p w14:paraId="4877DCED" w14:textId="43304B62" w:rsidR="0092308F" w:rsidRPr="00D8177B" w:rsidRDefault="0092308F" w:rsidP="0092308F">
            <w:pPr>
              <w:pBdr>
                <w:top w:val="nil"/>
                <w:left w:val="nil"/>
                <w:bottom w:val="nil"/>
                <w:right w:val="nil"/>
                <w:between w:val="nil"/>
              </w:pBdr>
              <w:ind w:left="181" w:right="257"/>
              <w:rPr>
                <w:b/>
                <w:color w:val="000000"/>
                <w:sz w:val="20"/>
                <w:szCs w:val="20"/>
                <w:lang w:val="pl-PL"/>
              </w:rPr>
            </w:pPr>
            <w:r w:rsidRPr="00D8177B">
              <w:rPr>
                <w:b/>
                <w:color w:val="000000"/>
                <w:sz w:val="20"/>
                <w:szCs w:val="20"/>
                <w:lang w:val="pl-PL"/>
              </w:rPr>
              <w:t xml:space="preserve">Kandydat na Partnera </w:t>
            </w:r>
            <w:r>
              <w:rPr>
                <w:b/>
                <w:color w:val="000000"/>
                <w:sz w:val="20"/>
                <w:szCs w:val="20"/>
                <w:lang w:val="pl-PL"/>
              </w:rPr>
              <w:t xml:space="preserve">dodatkowego </w:t>
            </w:r>
            <w:r w:rsidRPr="00D8177B">
              <w:rPr>
                <w:b/>
                <w:color w:val="000000"/>
                <w:sz w:val="20"/>
                <w:szCs w:val="20"/>
                <w:lang w:val="pl-PL"/>
              </w:rPr>
              <w:t>deklaruje wsparcie w realizacji następujących zadań obowiązkowych:</w:t>
            </w:r>
          </w:p>
        </w:tc>
        <w:tc>
          <w:tcPr>
            <w:tcW w:w="5895" w:type="dxa"/>
            <w:shd w:val="clear" w:color="auto" w:fill="FFFFFF"/>
            <w:vAlign w:val="center"/>
          </w:tcPr>
          <w:p w14:paraId="320DA949" w14:textId="77777777" w:rsidR="0092308F" w:rsidRPr="00591F6E" w:rsidRDefault="0092308F" w:rsidP="00A77486">
            <w:pPr>
              <w:pStyle w:val="Akapitzlist"/>
              <w:widowControl/>
              <w:numPr>
                <w:ilvl w:val="0"/>
                <w:numId w:val="5"/>
              </w:numPr>
              <w:autoSpaceDE/>
              <w:autoSpaceDN/>
              <w:spacing w:after="160" w:line="259" w:lineRule="auto"/>
              <w:ind w:left="395" w:right="255" w:hanging="283"/>
              <w:jc w:val="both"/>
              <w:rPr>
                <w:sz w:val="20"/>
                <w:szCs w:val="20"/>
              </w:rPr>
            </w:pPr>
            <w:r w:rsidRPr="00591F6E">
              <w:rPr>
                <w:sz w:val="20"/>
                <w:szCs w:val="20"/>
              </w:rPr>
              <w:t>wsparcie merytoryczne w zakresie przygotowania dokumentacji projektowej,</w:t>
            </w:r>
          </w:p>
          <w:p w14:paraId="63B9272E" w14:textId="77777777" w:rsidR="0092308F" w:rsidRPr="00591F6E" w:rsidRDefault="0092308F" w:rsidP="00A77486">
            <w:pPr>
              <w:pStyle w:val="Akapitzlist"/>
              <w:widowControl/>
              <w:numPr>
                <w:ilvl w:val="0"/>
                <w:numId w:val="5"/>
              </w:numPr>
              <w:autoSpaceDE/>
              <w:autoSpaceDN/>
              <w:spacing w:after="160" w:line="259" w:lineRule="auto"/>
              <w:ind w:left="395" w:right="255" w:hanging="283"/>
              <w:jc w:val="both"/>
              <w:rPr>
                <w:sz w:val="20"/>
                <w:szCs w:val="20"/>
              </w:rPr>
            </w:pPr>
            <w:r w:rsidRPr="00591F6E">
              <w:rPr>
                <w:sz w:val="20"/>
                <w:szCs w:val="20"/>
              </w:rPr>
              <w:t>udzielanie wsparcia przy opracowaniu autorskich programów kursów i szkoleń,</w:t>
            </w:r>
          </w:p>
          <w:p w14:paraId="5120F7DC" w14:textId="77777777" w:rsidR="0092308F" w:rsidRPr="00591F6E" w:rsidRDefault="0092308F" w:rsidP="00A77486">
            <w:pPr>
              <w:pStyle w:val="Akapitzlist"/>
              <w:widowControl/>
              <w:numPr>
                <w:ilvl w:val="0"/>
                <w:numId w:val="5"/>
              </w:numPr>
              <w:autoSpaceDE/>
              <w:autoSpaceDN/>
              <w:spacing w:after="160" w:line="259" w:lineRule="auto"/>
              <w:ind w:left="395" w:right="255" w:hanging="283"/>
              <w:jc w:val="both"/>
              <w:rPr>
                <w:sz w:val="20"/>
                <w:szCs w:val="20"/>
              </w:rPr>
            </w:pPr>
            <w:r w:rsidRPr="00591F6E">
              <w:rPr>
                <w:sz w:val="20"/>
                <w:szCs w:val="20"/>
              </w:rPr>
              <w:t>współpraca w zakresie nowych projektów edukacyjnych, wdrażanie innowacyjnych metod kształcenia,</w:t>
            </w:r>
          </w:p>
          <w:p w14:paraId="78D19F31" w14:textId="77777777" w:rsidR="0092308F" w:rsidRPr="00591F6E" w:rsidRDefault="0092308F" w:rsidP="00A77486">
            <w:pPr>
              <w:pStyle w:val="Akapitzlist"/>
              <w:widowControl/>
              <w:numPr>
                <w:ilvl w:val="0"/>
                <w:numId w:val="5"/>
              </w:numPr>
              <w:autoSpaceDE/>
              <w:autoSpaceDN/>
              <w:spacing w:after="160" w:line="259" w:lineRule="auto"/>
              <w:ind w:left="395" w:right="255" w:hanging="283"/>
              <w:jc w:val="both"/>
              <w:rPr>
                <w:sz w:val="20"/>
                <w:szCs w:val="20"/>
              </w:rPr>
            </w:pPr>
            <w:r w:rsidRPr="00591F6E">
              <w:rPr>
                <w:sz w:val="20"/>
                <w:szCs w:val="20"/>
              </w:rPr>
              <w:t>umożliwienie korzystania z wiedzy i doświadczenia zawodowego środowiska branżowego,</w:t>
            </w:r>
          </w:p>
          <w:p w14:paraId="336ECA15" w14:textId="77777777" w:rsidR="0092308F" w:rsidRDefault="0092308F" w:rsidP="00A77486">
            <w:pPr>
              <w:pStyle w:val="Akapitzlist"/>
              <w:widowControl/>
              <w:numPr>
                <w:ilvl w:val="0"/>
                <w:numId w:val="5"/>
              </w:numPr>
              <w:autoSpaceDE/>
              <w:autoSpaceDN/>
              <w:spacing w:after="160" w:line="259" w:lineRule="auto"/>
              <w:ind w:left="395" w:right="255" w:hanging="283"/>
              <w:jc w:val="both"/>
              <w:rPr>
                <w:sz w:val="20"/>
                <w:szCs w:val="20"/>
              </w:rPr>
            </w:pPr>
            <w:r w:rsidRPr="00591F6E">
              <w:rPr>
                <w:sz w:val="20"/>
                <w:szCs w:val="20"/>
              </w:rPr>
              <w:t>zabezpieczenie kadry szkoleniowej do realizacji zaplanowanych zadań.</w:t>
            </w:r>
          </w:p>
          <w:p w14:paraId="16FA6239" w14:textId="39FDCB15" w:rsidR="0092308F" w:rsidRPr="0092308F" w:rsidRDefault="0092308F" w:rsidP="00A77486">
            <w:pPr>
              <w:pStyle w:val="Akapitzlist"/>
              <w:widowControl/>
              <w:numPr>
                <w:ilvl w:val="0"/>
                <w:numId w:val="5"/>
              </w:numPr>
              <w:tabs>
                <w:tab w:val="left" w:pos="395"/>
              </w:tabs>
              <w:autoSpaceDE/>
              <w:autoSpaceDN/>
              <w:ind w:left="395" w:right="255" w:hanging="283"/>
              <w:jc w:val="both"/>
              <w:rPr>
                <w:sz w:val="20"/>
                <w:szCs w:val="20"/>
              </w:rPr>
            </w:pPr>
            <w:r>
              <w:rPr>
                <w:sz w:val="20"/>
                <w:szCs w:val="20"/>
              </w:rPr>
              <w:t>w</w:t>
            </w:r>
            <w:r w:rsidRPr="0092308F">
              <w:rPr>
                <w:sz w:val="20"/>
                <w:szCs w:val="20"/>
              </w:rPr>
              <w:t>spółpraca w zakresie działań informacyjno-promocyjnych projektu, zgodnie</w:t>
            </w:r>
            <w:r>
              <w:rPr>
                <w:sz w:val="20"/>
                <w:szCs w:val="20"/>
              </w:rPr>
              <w:t xml:space="preserve"> </w:t>
            </w:r>
            <w:r w:rsidRPr="0092308F">
              <w:rPr>
                <w:sz w:val="20"/>
                <w:szCs w:val="20"/>
              </w:rPr>
              <w:t>z obowiązującymi wytycznymi Projektu.</w:t>
            </w:r>
          </w:p>
          <w:p w14:paraId="6AF01249" w14:textId="024EE722" w:rsidR="0092308F" w:rsidRPr="0092308F" w:rsidRDefault="00B645C8" w:rsidP="00A77486">
            <w:pPr>
              <w:pStyle w:val="Akapitzlist"/>
              <w:widowControl/>
              <w:numPr>
                <w:ilvl w:val="0"/>
                <w:numId w:val="5"/>
              </w:numPr>
              <w:autoSpaceDE/>
              <w:autoSpaceDN/>
              <w:spacing w:after="160" w:line="259" w:lineRule="auto"/>
              <w:ind w:left="395" w:right="255" w:hanging="283"/>
              <w:jc w:val="both"/>
              <w:rPr>
                <w:sz w:val="20"/>
                <w:szCs w:val="20"/>
              </w:rPr>
            </w:pPr>
            <w:r>
              <w:rPr>
                <w:sz w:val="20"/>
                <w:szCs w:val="20"/>
              </w:rPr>
              <w:t>u</w:t>
            </w:r>
            <w:r w:rsidR="0092308F" w:rsidRPr="0092308F">
              <w:rPr>
                <w:sz w:val="20"/>
                <w:szCs w:val="20"/>
              </w:rPr>
              <w:t xml:space="preserve">czestniczenie w realizacji projektu na każdym jego etapie, od przygotowania wraz z wnioskodawcą wniosku o dofinansowanie projektu, poprzez wspólną realizację zadań merytorycznych, wspieranie zarządzania projektem, do współudziału </w:t>
            </w:r>
            <w:r w:rsidR="00A77486">
              <w:rPr>
                <w:sz w:val="20"/>
                <w:szCs w:val="20"/>
              </w:rPr>
              <w:br/>
            </w:r>
            <w:r w:rsidR="0092308F" w:rsidRPr="0092308F">
              <w:rPr>
                <w:sz w:val="20"/>
                <w:szCs w:val="20"/>
              </w:rPr>
              <w:t>w przygotowaniu dokumentów sprawozdawczych wskazanych przez instytucję finansującą</w:t>
            </w:r>
          </w:p>
          <w:p w14:paraId="3379A3AC" w14:textId="117FCEC6" w:rsidR="0092308F" w:rsidRPr="00FA1745" w:rsidRDefault="00B645C8" w:rsidP="00FA1745">
            <w:pPr>
              <w:pStyle w:val="Akapitzlist"/>
              <w:widowControl/>
              <w:numPr>
                <w:ilvl w:val="0"/>
                <w:numId w:val="5"/>
              </w:numPr>
              <w:tabs>
                <w:tab w:val="left" w:pos="395"/>
              </w:tabs>
              <w:autoSpaceDE/>
              <w:autoSpaceDN/>
              <w:ind w:left="395" w:right="255" w:hanging="283"/>
              <w:jc w:val="both"/>
              <w:rPr>
                <w:sz w:val="20"/>
                <w:szCs w:val="20"/>
              </w:rPr>
            </w:pPr>
            <w:r>
              <w:rPr>
                <w:sz w:val="20"/>
                <w:szCs w:val="20"/>
              </w:rPr>
              <w:t>i</w:t>
            </w:r>
            <w:r w:rsidR="0092308F" w:rsidRPr="0092308F">
              <w:rPr>
                <w:sz w:val="20"/>
                <w:szCs w:val="20"/>
              </w:rPr>
              <w:t>nne działania zlecone przez Lidera Projektu niezbędne do osiągnięcia i należytego wykonania projektu.</w:t>
            </w:r>
            <w:r w:rsidR="0092308F" w:rsidRPr="00FA1745">
              <w:rPr>
                <w:sz w:val="20"/>
                <w:szCs w:val="20"/>
                <w:lang w:val="pl-PL"/>
              </w:rPr>
              <w:t xml:space="preserve"> </w:t>
            </w:r>
          </w:p>
          <w:p w14:paraId="4877DCF0" w14:textId="6EA8987D" w:rsidR="0092308F" w:rsidRPr="00D8177B" w:rsidRDefault="0092308F" w:rsidP="0092308F">
            <w:pPr>
              <w:pBdr>
                <w:top w:val="nil"/>
                <w:left w:val="nil"/>
                <w:bottom w:val="nil"/>
                <w:right w:val="nil"/>
                <w:between w:val="nil"/>
              </w:pBdr>
              <w:ind w:left="434"/>
              <w:rPr>
                <w:color w:val="000000"/>
                <w:sz w:val="20"/>
                <w:szCs w:val="20"/>
                <w:lang w:val="pl-PL"/>
              </w:rPr>
            </w:pPr>
          </w:p>
        </w:tc>
      </w:tr>
      <w:tr w:rsidR="0036715B" w:rsidRPr="00D8177B" w14:paraId="760F7A51" w14:textId="77777777">
        <w:trPr>
          <w:trHeight w:val="2472"/>
          <w:jc w:val="center"/>
        </w:trPr>
        <w:tc>
          <w:tcPr>
            <w:tcW w:w="990" w:type="dxa"/>
            <w:shd w:val="clear" w:color="auto" w:fill="D9D9D9"/>
            <w:vAlign w:val="center"/>
          </w:tcPr>
          <w:p w14:paraId="56AD21FD" w14:textId="406A5052" w:rsidR="0036715B" w:rsidRDefault="00226DA6" w:rsidP="0036715B">
            <w:pPr>
              <w:pBdr>
                <w:top w:val="nil"/>
                <w:left w:val="nil"/>
                <w:bottom w:val="nil"/>
                <w:right w:val="nil"/>
                <w:between w:val="nil"/>
              </w:pBdr>
              <w:spacing w:before="132"/>
              <w:jc w:val="center"/>
              <w:rPr>
                <w:b/>
                <w:color w:val="000000"/>
                <w:sz w:val="20"/>
                <w:szCs w:val="20"/>
              </w:rPr>
            </w:pPr>
            <w:r>
              <w:rPr>
                <w:b/>
                <w:color w:val="000000"/>
                <w:sz w:val="20"/>
                <w:szCs w:val="20"/>
              </w:rPr>
              <w:t>2</w:t>
            </w:r>
            <w:r w:rsidR="0036715B">
              <w:rPr>
                <w:b/>
                <w:color w:val="000000"/>
                <w:sz w:val="20"/>
                <w:szCs w:val="20"/>
              </w:rPr>
              <w:t>.</w:t>
            </w:r>
          </w:p>
        </w:tc>
        <w:tc>
          <w:tcPr>
            <w:tcW w:w="3855" w:type="dxa"/>
            <w:gridSpan w:val="3"/>
            <w:shd w:val="clear" w:color="auto" w:fill="D9D9D9"/>
            <w:vAlign w:val="center"/>
          </w:tcPr>
          <w:p w14:paraId="4AFDBDAE" w14:textId="788B08C0" w:rsidR="0036715B" w:rsidRPr="00D8177B" w:rsidRDefault="0036715B" w:rsidP="0036715B">
            <w:pPr>
              <w:pBdr>
                <w:top w:val="nil"/>
                <w:left w:val="nil"/>
                <w:bottom w:val="nil"/>
                <w:right w:val="nil"/>
                <w:between w:val="nil"/>
              </w:pBdr>
              <w:ind w:left="181" w:right="257"/>
              <w:rPr>
                <w:b/>
                <w:color w:val="000000"/>
                <w:sz w:val="20"/>
                <w:szCs w:val="20"/>
                <w:lang w:val="pl-PL"/>
              </w:rPr>
            </w:pPr>
            <w:r>
              <w:rPr>
                <w:b/>
                <w:color w:val="000000"/>
                <w:sz w:val="20"/>
                <w:szCs w:val="20"/>
                <w:lang w:val="pl-PL"/>
              </w:rPr>
              <w:t xml:space="preserve">Kandydat na Partnera dodatkowego </w:t>
            </w:r>
            <w:r>
              <w:rPr>
                <w:b/>
                <w:color w:val="000000"/>
                <w:sz w:val="20"/>
                <w:szCs w:val="20"/>
                <w:lang w:val="pl-PL"/>
              </w:rPr>
              <w:br/>
            </w:r>
            <w:r w:rsidRPr="00D8177B">
              <w:rPr>
                <w:b/>
                <w:color w:val="000000"/>
                <w:sz w:val="20"/>
                <w:szCs w:val="20"/>
                <w:lang w:val="pl-PL"/>
              </w:rPr>
              <w:t>w projekcie posiada</w:t>
            </w:r>
            <w:r>
              <w:rPr>
                <w:b/>
                <w:color w:val="000000"/>
                <w:sz w:val="20"/>
                <w:szCs w:val="20"/>
                <w:lang w:val="pl-PL"/>
              </w:rPr>
              <w:t xml:space="preserve"> mniej, niż 3 lata doświadczenia</w:t>
            </w:r>
            <w:r w:rsidRPr="00D8177B">
              <w:rPr>
                <w:b/>
                <w:color w:val="000000"/>
                <w:sz w:val="20"/>
                <w:szCs w:val="20"/>
                <w:lang w:val="pl-PL"/>
              </w:rPr>
              <w:t xml:space="preserve"> w prowadzeniu szkoleń związanych z dziedziną </w:t>
            </w:r>
            <w:r>
              <w:rPr>
                <w:rFonts w:asciiTheme="minorHAnsi" w:hAnsiTheme="minorHAnsi" w:cstheme="minorHAnsi"/>
                <w:b/>
                <w:sz w:val="20"/>
                <w:szCs w:val="20"/>
              </w:rPr>
              <w:t>protetyki słuchu</w:t>
            </w:r>
          </w:p>
        </w:tc>
        <w:tc>
          <w:tcPr>
            <w:tcW w:w="5895" w:type="dxa"/>
            <w:shd w:val="clear" w:color="auto" w:fill="FFFFFF"/>
            <w:vAlign w:val="center"/>
          </w:tcPr>
          <w:p w14:paraId="08DBA018" w14:textId="6F2C34A7" w:rsidR="0036715B" w:rsidRPr="00D8177B" w:rsidRDefault="0036715B" w:rsidP="0036715B">
            <w:pPr>
              <w:pBdr>
                <w:top w:val="nil"/>
                <w:left w:val="nil"/>
                <w:bottom w:val="nil"/>
                <w:right w:val="nil"/>
                <w:between w:val="nil"/>
              </w:pBdr>
              <w:ind w:left="434" w:hanging="322"/>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 </w:t>
            </w:r>
          </w:p>
          <w:p w14:paraId="6C997363" w14:textId="77777777" w:rsidR="0036715B" w:rsidRPr="00D8177B" w:rsidRDefault="0036715B" w:rsidP="0036715B">
            <w:pPr>
              <w:pBdr>
                <w:top w:val="nil"/>
                <w:left w:val="nil"/>
                <w:bottom w:val="nil"/>
                <w:right w:val="nil"/>
                <w:between w:val="nil"/>
              </w:pBdr>
              <w:ind w:left="434" w:hanging="322"/>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03628831" w14:textId="77777777" w:rsidR="0036715B" w:rsidRPr="00591F6E" w:rsidRDefault="0036715B" w:rsidP="00226DA6">
            <w:pPr>
              <w:pStyle w:val="Akapitzlist"/>
              <w:widowControl/>
              <w:autoSpaceDE/>
              <w:autoSpaceDN/>
              <w:spacing w:after="160" w:line="259" w:lineRule="auto"/>
              <w:ind w:left="395" w:right="255"/>
              <w:jc w:val="both"/>
              <w:rPr>
                <w:sz w:val="20"/>
                <w:szCs w:val="20"/>
              </w:rPr>
            </w:pPr>
          </w:p>
        </w:tc>
      </w:tr>
      <w:tr w:rsidR="0036715B" w:rsidRPr="00D8177B" w14:paraId="762F13AD" w14:textId="77777777">
        <w:trPr>
          <w:trHeight w:val="2472"/>
          <w:jc w:val="center"/>
        </w:trPr>
        <w:tc>
          <w:tcPr>
            <w:tcW w:w="990" w:type="dxa"/>
            <w:shd w:val="clear" w:color="auto" w:fill="D9D9D9"/>
            <w:vAlign w:val="center"/>
          </w:tcPr>
          <w:p w14:paraId="6C37E173" w14:textId="6C669729" w:rsidR="0036715B" w:rsidRDefault="00226DA6" w:rsidP="0036715B">
            <w:pPr>
              <w:pBdr>
                <w:top w:val="nil"/>
                <w:left w:val="nil"/>
                <w:bottom w:val="nil"/>
                <w:right w:val="nil"/>
                <w:between w:val="nil"/>
              </w:pBdr>
              <w:spacing w:before="132"/>
              <w:jc w:val="center"/>
              <w:rPr>
                <w:b/>
                <w:color w:val="000000"/>
                <w:sz w:val="20"/>
                <w:szCs w:val="20"/>
              </w:rPr>
            </w:pPr>
            <w:r>
              <w:rPr>
                <w:b/>
                <w:color w:val="000000"/>
                <w:sz w:val="20"/>
                <w:szCs w:val="20"/>
              </w:rPr>
              <w:t>3</w:t>
            </w:r>
            <w:r w:rsidR="0036715B">
              <w:rPr>
                <w:b/>
                <w:color w:val="000000"/>
                <w:sz w:val="20"/>
                <w:szCs w:val="20"/>
              </w:rPr>
              <w:t>.</w:t>
            </w:r>
          </w:p>
        </w:tc>
        <w:tc>
          <w:tcPr>
            <w:tcW w:w="3855" w:type="dxa"/>
            <w:gridSpan w:val="3"/>
            <w:shd w:val="clear" w:color="auto" w:fill="D9D9D9"/>
            <w:vAlign w:val="center"/>
          </w:tcPr>
          <w:p w14:paraId="36D0DB9C" w14:textId="6CE11FC8" w:rsidR="0036715B" w:rsidRPr="00D8177B" w:rsidRDefault="0036715B" w:rsidP="0036715B">
            <w:pPr>
              <w:pBdr>
                <w:top w:val="nil"/>
                <w:left w:val="nil"/>
                <w:bottom w:val="nil"/>
                <w:right w:val="nil"/>
                <w:between w:val="nil"/>
              </w:pBdr>
              <w:ind w:left="181" w:right="257"/>
              <w:rPr>
                <w:b/>
                <w:color w:val="000000"/>
                <w:sz w:val="20"/>
                <w:szCs w:val="20"/>
                <w:lang w:val="pl-PL"/>
              </w:rPr>
            </w:pPr>
            <w:r>
              <w:rPr>
                <w:b/>
                <w:color w:val="000000"/>
                <w:sz w:val="20"/>
                <w:szCs w:val="20"/>
                <w:lang w:val="pl-PL"/>
              </w:rPr>
              <w:t xml:space="preserve">Kandydat na Partnera dodatkowego </w:t>
            </w:r>
            <w:r>
              <w:rPr>
                <w:b/>
                <w:color w:val="000000"/>
                <w:sz w:val="20"/>
                <w:szCs w:val="20"/>
                <w:lang w:val="pl-PL"/>
              </w:rPr>
              <w:br/>
            </w:r>
            <w:r w:rsidRPr="00D8177B">
              <w:rPr>
                <w:b/>
                <w:color w:val="000000"/>
                <w:sz w:val="20"/>
                <w:szCs w:val="20"/>
                <w:lang w:val="pl-PL"/>
              </w:rPr>
              <w:t xml:space="preserve">w projekcie posiada co </w:t>
            </w:r>
            <w:r>
              <w:rPr>
                <w:b/>
                <w:color w:val="000000"/>
                <w:sz w:val="20"/>
                <w:szCs w:val="20"/>
                <w:lang w:val="pl-PL"/>
              </w:rPr>
              <w:t xml:space="preserve">od 3 do 5 lat </w:t>
            </w:r>
            <w:r w:rsidRPr="00D8177B">
              <w:rPr>
                <w:b/>
                <w:color w:val="000000"/>
                <w:sz w:val="20"/>
                <w:szCs w:val="20"/>
                <w:lang w:val="pl-PL"/>
              </w:rPr>
              <w:t>doświadczeni</w:t>
            </w:r>
            <w:r>
              <w:rPr>
                <w:b/>
                <w:color w:val="000000"/>
                <w:sz w:val="20"/>
                <w:szCs w:val="20"/>
                <w:lang w:val="pl-PL"/>
              </w:rPr>
              <w:t>a</w:t>
            </w:r>
            <w:r w:rsidRPr="00D8177B">
              <w:rPr>
                <w:b/>
                <w:color w:val="000000"/>
                <w:sz w:val="20"/>
                <w:szCs w:val="20"/>
                <w:lang w:val="pl-PL"/>
              </w:rPr>
              <w:t xml:space="preserve"> w prowadzeniu szkoleń związanych z dziedziną </w:t>
            </w:r>
            <w:r>
              <w:rPr>
                <w:rFonts w:asciiTheme="minorHAnsi" w:hAnsiTheme="minorHAnsi" w:cstheme="minorHAnsi"/>
                <w:b/>
                <w:sz w:val="20"/>
                <w:szCs w:val="20"/>
              </w:rPr>
              <w:t>protetyki słuchu</w:t>
            </w:r>
          </w:p>
        </w:tc>
        <w:tc>
          <w:tcPr>
            <w:tcW w:w="5895" w:type="dxa"/>
            <w:shd w:val="clear" w:color="auto" w:fill="FFFFFF"/>
            <w:vAlign w:val="center"/>
          </w:tcPr>
          <w:p w14:paraId="138D3BC9" w14:textId="7AFFB964" w:rsidR="0036715B" w:rsidRPr="00D8177B" w:rsidRDefault="0036715B" w:rsidP="0036715B">
            <w:pPr>
              <w:pBdr>
                <w:top w:val="nil"/>
                <w:left w:val="nil"/>
                <w:bottom w:val="nil"/>
                <w:right w:val="nil"/>
                <w:between w:val="nil"/>
              </w:pBdr>
              <w:ind w:left="434" w:hanging="322"/>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 </w:t>
            </w:r>
          </w:p>
          <w:p w14:paraId="2C3B58E0" w14:textId="77777777" w:rsidR="0036715B" w:rsidRPr="00D8177B" w:rsidRDefault="0036715B" w:rsidP="0036715B">
            <w:pPr>
              <w:pBdr>
                <w:top w:val="nil"/>
                <w:left w:val="nil"/>
                <w:bottom w:val="nil"/>
                <w:right w:val="nil"/>
                <w:between w:val="nil"/>
              </w:pBdr>
              <w:ind w:left="434" w:hanging="322"/>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0585B9A1" w14:textId="77777777" w:rsidR="0036715B" w:rsidRPr="00591F6E" w:rsidRDefault="0036715B" w:rsidP="00226DA6">
            <w:pPr>
              <w:pStyle w:val="Akapitzlist"/>
              <w:widowControl/>
              <w:autoSpaceDE/>
              <w:autoSpaceDN/>
              <w:spacing w:after="160" w:line="259" w:lineRule="auto"/>
              <w:ind w:left="395" w:right="255"/>
              <w:jc w:val="both"/>
              <w:rPr>
                <w:sz w:val="20"/>
                <w:szCs w:val="20"/>
              </w:rPr>
            </w:pPr>
          </w:p>
        </w:tc>
      </w:tr>
      <w:tr w:rsidR="0036715B" w:rsidRPr="00D8177B" w14:paraId="059E5B5D" w14:textId="77777777">
        <w:trPr>
          <w:trHeight w:val="2472"/>
          <w:jc w:val="center"/>
        </w:trPr>
        <w:tc>
          <w:tcPr>
            <w:tcW w:w="990" w:type="dxa"/>
            <w:shd w:val="clear" w:color="auto" w:fill="D9D9D9"/>
            <w:vAlign w:val="center"/>
          </w:tcPr>
          <w:p w14:paraId="2F6647F8" w14:textId="4B0656C7" w:rsidR="0036715B" w:rsidRDefault="00226DA6" w:rsidP="0036715B">
            <w:pPr>
              <w:pBdr>
                <w:top w:val="nil"/>
                <w:left w:val="nil"/>
                <w:bottom w:val="nil"/>
                <w:right w:val="nil"/>
                <w:between w:val="nil"/>
              </w:pBdr>
              <w:spacing w:before="132"/>
              <w:jc w:val="center"/>
              <w:rPr>
                <w:b/>
                <w:color w:val="000000"/>
                <w:sz w:val="20"/>
                <w:szCs w:val="20"/>
              </w:rPr>
            </w:pPr>
            <w:r>
              <w:rPr>
                <w:b/>
                <w:color w:val="000000"/>
                <w:sz w:val="20"/>
                <w:szCs w:val="20"/>
              </w:rPr>
              <w:lastRenderedPageBreak/>
              <w:t>4</w:t>
            </w:r>
            <w:r w:rsidR="0036715B">
              <w:rPr>
                <w:b/>
                <w:color w:val="000000"/>
                <w:sz w:val="20"/>
                <w:szCs w:val="20"/>
              </w:rPr>
              <w:t>.</w:t>
            </w:r>
          </w:p>
        </w:tc>
        <w:tc>
          <w:tcPr>
            <w:tcW w:w="3855" w:type="dxa"/>
            <w:gridSpan w:val="3"/>
            <w:shd w:val="clear" w:color="auto" w:fill="D9D9D9"/>
            <w:vAlign w:val="center"/>
          </w:tcPr>
          <w:p w14:paraId="01E3B503" w14:textId="0E47CA7B" w:rsidR="0036715B" w:rsidRPr="00D8177B" w:rsidRDefault="0036715B" w:rsidP="0036715B">
            <w:pPr>
              <w:pBdr>
                <w:top w:val="nil"/>
                <w:left w:val="nil"/>
                <w:bottom w:val="nil"/>
                <w:right w:val="nil"/>
                <w:between w:val="nil"/>
              </w:pBdr>
              <w:ind w:left="181" w:right="257"/>
              <w:rPr>
                <w:b/>
                <w:color w:val="000000"/>
                <w:sz w:val="20"/>
                <w:szCs w:val="20"/>
                <w:lang w:val="pl-PL"/>
              </w:rPr>
            </w:pPr>
            <w:r>
              <w:rPr>
                <w:b/>
                <w:color w:val="000000"/>
                <w:sz w:val="20"/>
                <w:szCs w:val="20"/>
                <w:lang w:val="pl-PL"/>
              </w:rPr>
              <w:t xml:space="preserve">Kandydat na Partnera dodatkowego </w:t>
            </w:r>
            <w:r>
              <w:rPr>
                <w:b/>
                <w:color w:val="000000"/>
                <w:sz w:val="20"/>
                <w:szCs w:val="20"/>
                <w:lang w:val="pl-PL"/>
              </w:rPr>
              <w:br/>
            </w:r>
            <w:r w:rsidRPr="00D8177B">
              <w:rPr>
                <w:b/>
                <w:color w:val="000000"/>
                <w:sz w:val="20"/>
                <w:szCs w:val="20"/>
                <w:lang w:val="pl-PL"/>
              </w:rPr>
              <w:t xml:space="preserve">w projekcie posiada </w:t>
            </w:r>
            <w:r>
              <w:rPr>
                <w:b/>
                <w:color w:val="000000"/>
                <w:sz w:val="20"/>
                <w:szCs w:val="20"/>
                <w:lang w:val="pl-PL"/>
              </w:rPr>
              <w:t>powyżej 5 lat doświadczenia</w:t>
            </w:r>
            <w:r w:rsidRPr="00D8177B">
              <w:rPr>
                <w:b/>
                <w:color w:val="000000"/>
                <w:sz w:val="20"/>
                <w:szCs w:val="20"/>
                <w:lang w:val="pl-PL"/>
              </w:rPr>
              <w:t xml:space="preserve"> w prowadzeniu szkoleń związanych z dziedziną </w:t>
            </w:r>
            <w:r>
              <w:rPr>
                <w:rFonts w:asciiTheme="minorHAnsi" w:hAnsiTheme="minorHAnsi" w:cstheme="minorHAnsi"/>
                <w:b/>
                <w:sz w:val="20"/>
                <w:szCs w:val="20"/>
              </w:rPr>
              <w:t>protetyki słuchu</w:t>
            </w:r>
          </w:p>
        </w:tc>
        <w:tc>
          <w:tcPr>
            <w:tcW w:w="5895" w:type="dxa"/>
            <w:shd w:val="clear" w:color="auto" w:fill="FFFFFF"/>
            <w:vAlign w:val="center"/>
          </w:tcPr>
          <w:p w14:paraId="732F7A6A" w14:textId="0FB70321" w:rsidR="0036715B" w:rsidRPr="00D8177B" w:rsidRDefault="0036715B" w:rsidP="0036715B">
            <w:pPr>
              <w:pBdr>
                <w:top w:val="nil"/>
                <w:left w:val="nil"/>
                <w:bottom w:val="nil"/>
                <w:right w:val="nil"/>
                <w:between w:val="nil"/>
              </w:pBdr>
              <w:ind w:left="434" w:hanging="322"/>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TAK </w:t>
            </w:r>
          </w:p>
          <w:p w14:paraId="7F783B60" w14:textId="77777777" w:rsidR="0036715B" w:rsidRPr="00D8177B" w:rsidRDefault="0036715B" w:rsidP="0036715B">
            <w:pPr>
              <w:pBdr>
                <w:top w:val="nil"/>
                <w:left w:val="nil"/>
                <w:bottom w:val="nil"/>
                <w:right w:val="nil"/>
                <w:between w:val="nil"/>
              </w:pBdr>
              <w:ind w:left="434" w:hanging="322"/>
              <w:rPr>
                <w:color w:val="000000"/>
                <w:sz w:val="20"/>
                <w:szCs w:val="20"/>
                <w:lang w:val="pl-PL"/>
              </w:rPr>
            </w:pPr>
            <w:r w:rsidRPr="00D8177B">
              <w:rPr>
                <w:rFonts w:ascii="MS Gothic" w:eastAsia="MS Gothic" w:hAnsi="MS Gothic" w:cs="MS Gothic"/>
                <w:color w:val="000000"/>
                <w:sz w:val="20"/>
                <w:szCs w:val="20"/>
                <w:lang w:val="pl-PL"/>
              </w:rPr>
              <w:t>☐</w:t>
            </w:r>
            <w:r w:rsidRPr="00D8177B">
              <w:rPr>
                <w:color w:val="000000"/>
                <w:sz w:val="20"/>
                <w:szCs w:val="20"/>
                <w:lang w:val="pl-PL"/>
              </w:rPr>
              <w:t xml:space="preserve"> NIE</w:t>
            </w:r>
          </w:p>
          <w:p w14:paraId="17A3E53F" w14:textId="77777777" w:rsidR="0036715B" w:rsidRPr="00591F6E" w:rsidRDefault="0036715B" w:rsidP="00226DA6">
            <w:pPr>
              <w:pStyle w:val="Akapitzlist"/>
              <w:widowControl/>
              <w:autoSpaceDE/>
              <w:autoSpaceDN/>
              <w:spacing w:after="160" w:line="259" w:lineRule="auto"/>
              <w:ind w:left="395" w:right="255"/>
              <w:jc w:val="both"/>
              <w:rPr>
                <w:sz w:val="20"/>
                <w:szCs w:val="20"/>
              </w:rPr>
            </w:pPr>
          </w:p>
        </w:tc>
      </w:tr>
      <w:tr w:rsidR="0092308F" w:rsidRPr="00D8177B" w14:paraId="4877DD33" w14:textId="77777777">
        <w:trPr>
          <w:trHeight w:val="340"/>
          <w:jc w:val="center"/>
        </w:trPr>
        <w:tc>
          <w:tcPr>
            <w:tcW w:w="10740" w:type="dxa"/>
            <w:gridSpan w:val="5"/>
            <w:shd w:val="clear" w:color="auto" w:fill="DEEBF6"/>
            <w:vAlign w:val="center"/>
          </w:tcPr>
          <w:p w14:paraId="4877DD32" w14:textId="5B628FD7" w:rsidR="0092308F" w:rsidRPr="00D8177B" w:rsidRDefault="0092308F" w:rsidP="0092308F">
            <w:pPr>
              <w:ind w:left="181"/>
              <w:jc w:val="center"/>
              <w:rPr>
                <w:b/>
                <w:sz w:val="20"/>
                <w:szCs w:val="20"/>
                <w:lang w:val="pl-PL"/>
              </w:rPr>
            </w:pPr>
            <w:r w:rsidRPr="00D8177B">
              <w:rPr>
                <w:b/>
                <w:sz w:val="20"/>
                <w:szCs w:val="20"/>
                <w:lang w:val="pl-PL"/>
              </w:rPr>
              <w:t xml:space="preserve">ZAKRES MERYTORYCZNY WSPÓŁPRACY </w:t>
            </w:r>
          </w:p>
        </w:tc>
      </w:tr>
      <w:tr w:rsidR="0092308F" w:rsidRPr="00D8177B" w14:paraId="4877DD59" w14:textId="77777777">
        <w:trPr>
          <w:trHeight w:val="2948"/>
          <w:jc w:val="center"/>
        </w:trPr>
        <w:tc>
          <w:tcPr>
            <w:tcW w:w="990" w:type="dxa"/>
            <w:vMerge w:val="restart"/>
            <w:shd w:val="clear" w:color="auto" w:fill="D9D9D9"/>
            <w:vAlign w:val="center"/>
          </w:tcPr>
          <w:p w14:paraId="4877DD57" w14:textId="5F50B1FE" w:rsidR="0092308F" w:rsidRDefault="0092308F" w:rsidP="0092308F">
            <w:pPr>
              <w:jc w:val="center"/>
              <w:rPr>
                <w:b/>
                <w:sz w:val="20"/>
                <w:szCs w:val="20"/>
              </w:rPr>
            </w:pPr>
            <w:r>
              <w:rPr>
                <w:b/>
                <w:sz w:val="20"/>
                <w:szCs w:val="20"/>
              </w:rPr>
              <w:t>1</w:t>
            </w:r>
          </w:p>
        </w:tc>
        <w:tc>
          <w:tcPr>
            <w:tcW w:w="9750" w:type="dxa"/>
            <w:gridSpan w:val="4"/>
            <w:shd w:val="clear" w:color="auto" w:fill="D9D9D9"/>
            <w:vAlign w:val="center"/>
          </w:tcPr>
          <w:p w14:paraId="4877DD58" w14:textId="1E1F5A8C" w:rsidR="0092308F" w:rsidRPr="00D8177B" w:rsidRDefault="0092308F" w:rsidP="0092308F">
            <w:pPr>
              <w:ind w:left="295"/>
              <w:rPr>
                <w:sz w:val="20"/>
                <w:szCs w:val="20"/>
                <w:lang w:val="pl-PL"/>
              </w:rPr>
            </w:pPr>
            <w:r w:rsidRPr="00D8177B">
              <w:rPr>
                <w:b/>
                <w:sz w:val="20"/>
                <w:szCs w:val="20"/>
                <w:lang w:val="pl-PL"/>
              </w:rPr>
              <w:t xml:space="preserve">Opis koncepcji udziału w Projekcie (w tym informacja nt. oferowanego wkładu partnera </w:t>
            </w:r>
            <w:r w:rsidR="00941113">
              <w:rPr>
                <w:b/>
                <w:sz w:val="20"/>
                <w:szCs w:val="20"/>
                <w:lang w:val="pl-PL"/>
              </w:rPr>
              <w:t xml:space="preserve">dodatkowego </w:t>
            </w:r>
            <w:r w:rsidR="00941113">
              <w:rPr>
                <w:b/>
                <w:sz w:val="20"/>
                <w:szCs w:val="20"/>
                <w:lang w:val="pl-PL"/>
              </w:rPr>
              <w:br/>
            </w:r>
            <w:r w:rsidRPr="00D8177B">
              <w:rPr>
                <w:b/>
                <w:sz w:val="20"/>
                <w:szCs w:val="20"/>
                <w:lang w:val="pl-PL"/>
              </w:rPr>
              <w:t>w realizację celu partnerstwa (osobowy, organizacyjny, techniczny i/lub finansowy</w:t>
            </w:r>
          </w:p>
        </w:tc>
      </w:tr>
      <w:tr w:rsidR="0092308F" w:rsidRPr="00D8177B" w14:paraId="4877DD64" w14:textId="77777777" w:rsidTr="00941113">
        <w:trPr>
          <w:trHeight w:val="6264"/>
          <w:jc w:val="center"/>
        </w:trPr>
        <w:tc>
          <w:tcPr>
            <w:tcW w:w="990" w:type="dxa"/>
            <w:vMerge/>
            <w:shd w:val="clear" w:color="auto" w:fill="D9D9D9"/>
            <w:vAlign w:val="center"/>
          </w:tcPr>
          <w:p w14:paraId="4877DD5A" w14:textId="77777777" w:rsidR="0092308F" w:rsidRPr="00D8177B" w:rsidRDefault="0092308F" w:rsidP="0092308F">
            <w:pPr>
              <w:pBdr>
                <w:top w:val="nil"/>
                <w:left w:val="nil"/>
                <w:bottom w:val="nil"/>
                <w:right w:val="nil"/>
                <w:between w:val="nil"/>
              </w:pBdr>
              <w:spacing w:line="276" w:lineRule="auto"/>
              <w:rPr>
                <w:sz w:val="20"/>
                <w:szCs w:val="20"/>
                <w:lang w:val="pl-PL"/>
              </w:rPr>
            </w:pPr>
          </w:p>
        </w:tc>
        <w:tc>
          <w:tcPr>
            <w:tcW w:w="9750" w:type="dxa"/>
            <w:gridSpan w:val="4"/>
            <w:shd w:val="clear" w:color="auto" w:fill="auto"/>
            <w:vAlign w:val="center"/>
          </w:tcPr>
          <w:p w14:paraId="4877DD5B" w14:textId="77777777" w:rsidR="0092308F" w:rsidRPr="00D8177B" w:rsidRDefault="0092308F" w:rsidP="0092308F">
            <w:pPr>
              <w:spacing w:after="240"/>
              <w:ind w:left="295"/>
              <w:rPr>
                <w:sz w:val="20"/>
                <w:szCs w:val="20"/>
                <w:lang w:val="pl-PL"/>
              </w:rPr>
            </w:pPr>
          </w:p>
          <w:p w14:paraId="4877DD5C" w14:textId="77777777" w:rsidR="0092308F" w:rsidRPr="00D8177B" w:rsidRDefault="0092308F" w:rsidP="0092308F">
            <w:pPr>
              <w:spacing w:after="240"/>
              <w:ind w:left="295"/>
              <w:rPr>
                <w:sz w:val="20"/>
                <w:szCs w:val="20"/>
                <w:lang w:val="pl-PL"/>
              </w:rPr>
            </w:pPr>
          </w:p>
          <w:p w14:paraId="4877DD5D" w14:textId="77777777" w:rsidR="0092308F" w:rsidRPr="00D8177B" w:rsidRDefault="0092308F" w:rsidP="0092308F">
            <w:pPr>
              <w:spacing w:after="240"/>
              <w:ind w:left="295"/>
              <w:rPr>
                <w:sz w:val="20"/>
                <w:szCs w:val="20"/>
                <w:lang w:val="pl-PL"/>
              </w:rPr>
            </w:pPr>
          </w:p>
          <w:p w14:paraId="4877DD5E" w14:textId="77777777" w:rsidR="0092308F" w:rsidRPr="00D8177B" w:rsidRDefault="0092308F" w:rsidP="0092308F">
            <w:pPr>
              <w:spacing w:after="240"/>
              <w:ind w:left="295"/>
              <w:rPr>
                <w:sz w:val="20"/>
                <w:szCs w:val="20"/>
                <w:lang w:val="pl-PL"/>
              </w:rPr>
            </w:pPr>
          </w:p>
          <w:p w14:paraId="4877DD5F" w14:textId="77777777" w:rsidR="0092308F" w:rsidRPr="00D8177B" w:rsidRDefault="0092308F" w:rsidP="0092308F">
            <w:pPr>
              <w:spacing w:after="240"/>
              <w:ind w:left="295"/>
              <w:rPr>
                <w:sz w:val="20"/>
                <w:szCs w:val="20"/>
                <w:lang w:val="pl-PL"/>
              </w:rPr>
            </w:pPr>
          </w:p>
          <w:p w14:paraId="4877DD60" w14:textId="77777777" w:rsidR="0092308F" w:rsidRPr="00D8177B" w:rsidRDefault="0092308F" w:rsidP="0092308F">
            <w:pPr>
              <w:spacing w:after="240"/>
              <w:ind w:left="295"/>
              <w:rPr>
                <w:sz w:val="20"/>
                <w:szCs w:val="20"/>
                <w:lang w:val="pl-PL"/>
              </w:rPr>
            </w:pPr>
          </w:p>
          <w:p w14:paraId="4877DD61" w14:textId="77777777" w:rsidR="0092308F" w:rsidRPr="00D8177B" w:rsidRDefault="0092308F" w:rsidP="0092308F">
            <w:pPr>
              <w:spacing w:after="240"/>
              <w:ind w:left="295"/>
              <w:rPr>
                <w:sz w:val="20"/>
                <w:szCs w:val="20"/>
                <w:lang w:val="pl-PL"/>
              </w:rPr>
            </w:pPr>
          </w:p>
          <w:p w14:paraId="4877DD62" w14:textId="77777777" w:rsidR="0092308F" w:rsidRPr="00D8177B" w:rsidRDefault="0092308F" w:rsidP="0092308F">
            <w:pPr>
              <w:spacing w:after="240"/>
              <w:ind w:left="295"/>
              <w:rPr>
                <w:sz w:val="20"/>
                <w:szCs w:val="20"/>
                <w:lang w:val="pl-PL"/>
              </w:rPr>
            </w:pPr>
          </w:p>
          <w:p w14:paraId="4877DD63" w14:textId="77777777" w:rsidR="0092308F" w:rsidRPr="00D8177B" w:rsidRDefault="0092308F" w:rsidP="0092308F">
            <w:pPr>
              <w:spacing w:after="240"/>
              <w:ind w:left="295"/>
              <w:rPr>
                <w:sz w:val="20"/>
                <w:szCs w:val="20"/>
                <w:lang w:val="pl-PL"/>
              </w:rPr>
            </w:pPr>
          </w:p>
        </w:tc>
      </w:tr>
    </w:tbl>
    <w:p w14:paraId="4877DD71" w14:textId="77777777" w:rsidR="00407CE1" w:rsidRPr="00D8177B" w:rsidRDefault="00407CE1">
      <w:pPr>
        <w:rPr>
          <w:lang w:val="pl-PL"/>
        </w:rPr>
      </w:pPr>
    </w:p>
    <w:tbl>
      <w:tblPr>
        <w:tblStyle w:val="a0"/>
        <w:tblW w:w="10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9"/>
      </w:tblGrid>
      <w:tr w:rsidR="00407CE1" w14:paraId="4877DD73" w14:textId="77777777">
        <w:trPr>
          <w:trHeight w:val="370"/>
          <w:tblHeader/>
          <w:jc w:val="center"/>
        </w:trPr>
        <w:tc>
          <w:tcPr>
            <w:tcW w:w="10609" w:type="dxa"/>
            <w:shd w:val="clear" w:color="auto" w:fill="DEEBF6"/>
            <w:vAlign w:val="center"/>
          </w:tcPr>
          <w:p w14:paraId="4877DD72" w14:textId="77777777" w:rsidR="00407CE1" w:rsidRDefault="008A390C">
            <w:pPr>
              <w:pBdr>
                <w:top w:val="nil"/>
                <w:left w:val="nil"/>
                <w:bottom w:val="nil"/>
                <w:right w:val="nil"/>
                <w:between w:val="nil"/>
              </w:pBdr>
              <w:jc w:val="center"/>
              <w:rPr>
                <w:b/>
                <w:color w:val="000000"/>
                <w:sz w:val="20"/>
                <w:szCs w:val="20"/>
              </w:rPr>
            </w:pPr>
            <w:r>
              <w:rPr>
                <w:b/>
                <w:color w:val="000000"/>
                <w:sz w:val="20"/>
                <w:szCs w:val="20"/>
              </w:rPr>
              <w:lastRenderedPageBreak/>
              <w:t>OŚWIADCZENIE</w:t>
            </w:r>
          </w:p>
        </w:tc>
      </w:tr>
      <w:tr w:rsidR="00407CE1" w:rsidRPr="00D8177B" w14:paraId="4877DD7C" w14:textId="77777777" w:rsidTr="00941113">
        <w:trPr>
          <w:trHeight w:val="4300"/>
          <w:tblHeader/>
          <w:jc w:val="center"/>
        </w:trPr>
        <w:tc>
          <w:tcPr>
            <w:tcW w:w="10609" w:type="dxa"/>
            <w:shd w:val="clear" w:color="auto" w:fill="auto"/>
          </w:tcPr>
          <w:p w14:paraId="213D90A8" w14:textId="6D770984" w:rsidR="00D611A0" w:rsidRPr="00D8177B" w:rsidRDefault="00D611A0" w:rsidP="00D611A0">
            <w:pPr>
              <w:numPr>
                <w:ilvl w:val="0"/>
                <w:numId w:val="1"/>
              </w:numPr>
              <w:pBdr>
                <w:top w:val="nil"/>
                <w:left w:val="nil"/>
                <w:bottom w:val="nil"/>
                <w:right w:val="nil"/>
                <w:between w:val="nil"/>
              </w:pBdr>
              <w:tabs>
                <w:tab w:val="left" w:pos="567"/>
              </w:tabs>
              <w:spacing w:before="90"/>
              <w:ind w:left="567" w:right="401"/>
              <w:jc w:val="both"/>
              <w:rPr>
                <w:color w:val="000000"/>
                <w:sz w:val="20"/>
                <w:szCs w:val="20"/>
                <w:lang w:val="pl-PL"/>
              </w:rPr>
            </w:pPr>
            <w:r w:rsidRPr="00D8177B">
              <w:rPr>
                <w:color w:val="000000"/>
                <w:sz w:val="20"/>
                <w:szCs w:val="20"/>
                <w:lang w:val="pl-PL"/>
              </w:rPr>
              <w:t>Oświadczam, że zapoznałe</w:t>
            </w:r>
            <w:r>
              <w:rPr>
                <w:color w:val="000000"/>
                <w:sz w:val="20"/>
                <w:szCs w:val="20"/>
                <w:lang w:val="pl-PL"/>
              </w:rPr>
              <w:t xml:space="preserve">m/am się </w:t>
            </w:r>
            <w:r w:rsidR="00FF5587">
              <w:rPr>
                <w:color w:val="000000"/>
                <w:sz w:val="20"/>
                <w:szCs w:val="20"/>
                <w:lang w:val="pl-PL"/>
              </w:rPr>
              <w:t>z informacjami dotyczącymi przetwarzania danych osobowych.</w:t>
            </w:r>
          </w:p>
          <w:p w14:paraId="4877DD75" w14:textId="77777777"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color w:val="000000"/>
                <w:sz w:val="20"/>
                <w:szCs w:val="20"/>
                <w:lang w:val="pl-PL"/>
              </w:rPr>
            </w:pPr>
            <w:r w:rsidRPr="00D8177B">
              <w:rPr>
                <w:color w:val="000000"/>
                <w:sz w:val="20"/>
                <w:szCs w:val="20"/>
                <w:lang w:val="pl-PL"/>
              </w:rPr>
              <w:t>Oświadczam, że dane zawarte w niniejszym zgłoszeniu są zgodne z prawdą.</w:t>
            </w:r>
          </w:p>
          <w:p w14:paraId="4877DD76" w14:textId="77777777"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color w:val="000000"/>
                <w:sz w:val="20"/>
                <w:szCs w:val="20"/>
                <w:lang w:val="pl-PL"/>
              </w:rPr>
            </w:pPr>
            <w:r w:rsidRPr="00D8177B">
              <w:rPr>
                <w:color w:val="000000"/>
                <w:sz w:val="20"/>
                <w:szCs w:val="20"/>
                <w:lang w:val="pl-PL"/>
              </w:rPr>
              <w:t xml:space="preserve">Oświadczam, że posiadam aktualną wiedzę na temat działań na rzecz wdrażania polityki z zakresu kształcenia zawodowego w Polsce oraz </w:t>
            </w:r>
            <w:r w:rsidRPr="00D8177B">
              <w:rPr>
                <w:sz w:val="20"/>
                <w:szCs w:val="20"/>
                <w:lang w:val="pl-PL"/>
              </w:rPr>
              <w:t>zapoznałem</w:t>
            </w:r>
            <w:r w:rsidRPr="00D8177B">
              <w:rPr>
                <w:color w:val="000000"/>
                <w:sz w:val="20"/>
                <w:szCs w:val="20"/>
                <w:lang w:val="pl-PL"/>
              </w:rPr>
              <w:t>/am się dokumentacją aplikacyjną do konkursu pn. „Utworzenie i wsparcie funkcjonowania 120 branżowych centrów umiejętności (BCU), realizujących koncepcję centrów doskonałości zawodowej (CoVEs)”</w:t>
            </w:r>
          </w:p>
          <w:p w14:paraId="4877DD77" w14:textId="0098859C"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color w:val="000000"/>
                <w:sz w:val="20"/>
                <w:szCs w:val="20"/>
                <w:lang w:val="pl-PL"/>
              </w:rPr>
            </w:pPr>
            <w:r w:rsidRPr="00D8177B">
              <w:rPr>
                <w:color w:val="000000"/>
                <w:sz w:val="20"/>
                <w:szCs w:val="20"/>
                <w:lang w:val="pl-PL"/>
              </w:rPr>
              <w:t xml:space="preserve">Oświadczam, że instytucja, którą reprezentuję nie zalega z uiszczaniem </w:t>
            </w:r>
            <w:r w:rsidR="00226DA6">
              <w:rPr>
                <w:color w:val="000000"/>
                <w:sz w:val="20"/>
                <w:szCs w:val="20"/>
                <w:lang w:val="pl-PL"/>
              </w:rPr>
              <w:t>zobowiązań publicznoprawnych</w:t>
            </w:r>
            <w:r w:rsidRPr="00D8177B">
              <w:rPr>
                <w:color w:val="000000"/>
                <w:sz w:val="20"/>
                <w:szCs w:val="20"/>
                <w:lang w:val="pl-PL"/>
              </w:rPr>
              <w:t>.</w:t>
            </w:r>
          </w:p>
          <w:p w14:paraId="4877DD79" w14:textId="77777777" w:rsidR="00407CE1" w:rsidRPr="00D8177B" w:rsidRDefault="008A390C">
            <w:pPr>
              <w:numPr>
                <w:ilvl w:val="0"/>
                <w:numId w:val="1"/>
              </w:numPr>
              <w:pBdr>
                <w:top w:val="nil"/>
                <w:left w:val="nil"/>
                <w:bottom w:val="nil"/>
                <w:right w:val="nil"/>
                <w:between w:val="nil"/>
              </w:pBdr>
              <w:tabs>
                <w:tab w:val="left" w:pos="567"/>
              </w:tabs>
              <w:spacing w:before="90"/>
              <w:ind w:left="567" w:right="401"/>
              <w:jc w:val="both"/>
              <w:rPr>
                <w:b/>
                <w:color w:val="000000"/>
                <w:sz w:val="20"/>
                <w:szCs w:val="20"/>
                <w:lang w:val="pl-PL"/>
              </w:rPr>
            </w:pPr>
            <w:r w:rsidRPr="00D8177B">
              <w:rPr>
                <w:color w:val="000000"/>
                <w:sz w:val="20"/>
                <w:szCs w:val="20"/>
                <w:lang w:val="pl-PL"/>
              </w:rPr>
              <w:t>Oświadczam, że wyrażam zgodę na udostępnienie informacji o wyborze instytucji, którą reprezentuję - w przypadku zaproszenia do negocjacji i/lub wyboru do pełnienia funkcji Partnera.</w:t>
            </w:r>
          </w:p>
          <w:p w14:paraId="4877DD7A" w14:textId="2805AC1D" w:rsidR="00407CE1" w:rsidRPr="008F7C81" w:rsidRDefault="008A390C">
            <w:pPr>
              <w:numPr>
                <w:ilvl w:val="0"/>
                <w:numId w:val="1"/>
              </w:numPr>
              <w:pBdr>
                <w:top w:val="nil"/>
                <w:left w:val="nil"/>
                <w:bottom w:val="nil"/>
                <w:right w:val="nil"/>
                <w:between w:val="nil"/>
              </w:pBdr>
              <w:tabs>
                <w:tab w:val="left" w:pos="567"/>
              </w:tabs>
              <w:spacing w:before="90"/>
              <w:ind w:left="567" w:right="401"/>
              <w:jc w:val="both"/>
              <w:rPr>
                <w:b/>
                <w:color w:val="000000"/>
                <w:sz w:val="20"/>
                <w:szCs w:val="20"/>
                <w:lang w:val="pl-PL"/>
              </w:rPr>
            </w:pPr>
            <w:r w:rsidRPr="00D8177B">
              <w:rPr>
                <w:color w:val="000000"/>
                <w:sz w:val="20"/>
                <w:szCs w:val="20"/>
                <w:lang w:val="pl-PL"/>
              </w:rPr>
              <w:t xml:space="preserve">Oświadczam, że w przypadku wyboru do pełnienia funkcji Partnera deklaruję </w:t>
            </w:r>
            <w:r w:rsidRPr="008F7C81">
              <w:rPr>
                <w:color w:val="000000"/>
                <w:sz w:val="20"/>
                <w:szCs w:val="20"/>
                <w:lang w:val="pl-PL"/>
              </w:rPr>
              <w:t xml:space="preserve">współpracę </w:t>
            </w:r>
            <w:r w:rsidRPr="008F7C81">
              <w:rPr>
                <w:sz w:val="20"/>
                <w:szCs w:val="20"/>
                <w:lang w:val="pl-PL"/>
              </w:rPr>
              <w:t xml:space="preserve">z </w:t>
            </w:r>
            <w:r w:rsidR="00367B13">
              <w:rPr>
                <w:sz w:val="20"/>
                <w:szCs w:val="20"/>
                <w:lang w:val="pl-PL"/>
              </w:rPr>
              <w:t xml:space="preserve">Instytutem Fizjologii </w:t>
            </w:r>
            <w:r w:rsidR="00A77486">
              <w:rPr>
                <w:sz w:val="20"/>
                <w:szCs w:val="20"/>
                <w:lang w:val="pl-PL"/>
              </w:rPr>
              <w:br/>
            </w:r>
            <w:r w:rsidR="00367B13">
              <w:rPr>
                <w:sz w:val="20"/>
                <w:szCs w:val="20"/>
                <w:lang w:val="pl-PL"/>
              </w:rPr>
              <w:t>i Patologii Słuchu</w:t>
            </w:r>
            <w:r w:rsidRPr="008F7C81">
              <w:rPr>
                <w:sz w:val="20"/>
                <w:szCs w:val="20"/>
                <w:lang w:val="pl-PL"/>
              </w:rPr>
              <w:t xml:space="preserve"> będąc</w:t>
            </w:r>
            <w:r w:rsidR="002F1212">
              <w:rPr>
                <w:sz w:val="20"/>
                <w:szCs w:val="20"/>
                <w:lang w:val="pl-PL"/>
              </w:rPr>
              <w:t xml:space="preserve">ym </w:t>
            </w:r>
            <w:r w:rsidRPr="008F7C81">
              <w:rPr>
                <w:sz w:val="20"/>
                <w:szCs w:val="20"/>
                <w:lang w:val="pl-PL"/>
              </w:rPr>
              <w:t xml:space="preserve">organem prowadzącym </w:t>
            </w:r>
            <w:r w:rsidR="00367B13">
              <w:rPr>
                <w:sz w:val="20"/>
                <w:szCs w:val="20"/>
                <w:lang w:val="pl-PL"/>
              </w:rPr>
              <w:t>Policealną Szkołę Audiologii w Kajetanach</w:t>
            </w:r>
            <w:r w:rsidRPr="008F7C81">
              <w:rPr>
                <w:sz w:val="20"/>
                <w:szCs w:val="20"/>
                <w:lang w:val="pl-PL"/>
              </w:rPr>
              <w:t xml:space="preserve"> </w:t>
            </w:r>
            <w:r w:rsidRPr="008F7C81">
              <w:rPr>
                <w:color w:val="000000"/>
                <w:sz w:val="20"/>
                <w:szCs w:val="20"/>
                <w:lang w:val="pl-PL"/>
              </w:rPr>
              <w:t>(Ostateczny odbiorca wsparcia) podczas przygotowania wniosku o dofinansowanie i realizacji projektu.</w:t>
            </w:r>
          </w:p>
          <w:p w14:paraId="0E88F3FA" w14:textId="77777777" w:rsidR="00407CE1" w:rsidRPr="00D81957" w:rsidRDefault="008A390C" w:rsidP="00285634">
            <w:pPr>
              <w:numPr>
                <w:ilvl w:val="0"/>
                <w:numId w:val="1"/>
              </w:numPr>
              <w:pBdr>
                <w:top w:val="nil"/>
                <w:left w:val="nil"/>
                <w:bottom w:val="nil"/>
                <w:right w:val="nil"/>
                <w:between w:val="nil"/>
              </w:pBdr>
              <w:tabs>
                <w:tab w:val="left" w:pos="567"/>
              </w:tabs>
              <w:spacing w:before="90"/>
              <w:ind w:left="567" w:right="401"/>
              <w:jc w:val="both"/>
              <w:rPr>
                <w:b/>
                <w:color w:val="000000"/>
                <w:sz w:val="20"/>
                <w:szCs w:val="20"/>
                <w:lang w:val="pl-PL"/>
              </w:rPr>
            </w:pPr>
            <w:r w:rsidRPr="00D8177B">
              <w:rPr>
                <w:color w:val="000000"/>
                <w:sz w:val="20"/>
                <w:szCs w:val="20"/>
                <w:lang w:val="pl-PL"/>
              </w:rPr>
              <w:t>Oświadczam, iż w przypadku zakwalifikowania się do pełnienia funkcji Partnera projektu, zobowiązuję się (niezwłocznie - od momentu uzyskania infor</w:t>
            </w:r>
            <w:r w:rsidR="002F1212">
              <w:rPr>
                <w:color w:val="000000"/>
                <w:sz w:val="20"/>
                <w:szCs w:val="20"/>
                <w:lang w:val="pl-PL"/>
              </w:rPr>
              <w:t>macji) podpisać List intencyjny</w:t>
            </w:r>
            <w:r w:rsidRPr="00D8177B">
              <w:rPr>
                <w:color w:val="000000"/>
                <w:sz w:val="20"/>
                <w:szCs w:val="20"/>
                <w:lang w:val="pl-PL"/>
              </w:rPr>
              <w:t xml:space="preserve">. </w:t>
            </w:r>
          </w:p>
          <w:p w14:paraId="4877DD7B" w14:textId="51E33082" w:rsidR="00D81957" w:rsidRPr="00D8177B" w:rsidRDefault="00D81957" w:rsidP="00D81957">
            <w:pPr>
              <w:jc w:val="both"/>
              <w:rPr>
                <w:b/>
                <w:color w:val="000000"/>
                <w:sz w:val="20"/>
                <w:szCs w:val="20"/>
                <w:lang w:val="pl-PL"/>
              </w:rPr>
            </w:pPr>
          </w:p>
        </w:tc>
      </w:tr>
    </w:tbl>
    <w:p w14:paraId="4877DD7D" w14:textId="77777777" w:rsidR="00407CE1" w:rsidRPr="00D8177B" w:rsidRDefault="00407CE1" w:rsidP="00941113">
      <w:pPr>
        <w:pBdr>
          <w:top w:val="nil"/>
          <w:left w:val="nil"/>
          <w:bottom w:val="nil"/>
          <w:right w:val="nil"/>
          <w:between w:val="nil"/>
        </w:pBdr>
        <w:rPr>
          <w:b/>
          <w:color w:val="000000"/>
          <w:lang w:val="pl-PL"/>
        </w:rPr>
      </w:pPr>
    </w:p>
    <w:tbl>
      <w:tblPr>
        <w:tblStyle w:val="a1"/>
        <w:tblW w:w="106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8"/>
      </w:tblGrid>
      <w:tr w:rsidR="00407CE1" w14:paraId="4877DD7F" w14:textId="77777777">
        <w:trPr>
          <w:trHeight w:val="280"/>
        </w:trPr>
        <w:tc>
          <w:tcPr>
            <w:tcW w:w="10608" w:type="dxa"/>
            <w:shd w:val="clear" w:color="auto" w:fill="DEEBF6"/>
          </w:tcPr>
          <w:p w14:paraId="4877DD7E" w14:textId="77777777" w:rsidR="00407CE1" w:rsidRDefault="008A390C">
            <w:pPr>
              <w:pBdr>
                <w:top w:val="nil"/>
                <w:left w:val="nil"/>
                <w:bottom w:val="nil"/>
                <w:right w:val="nil"/>
                <w:between w:val="nil"/>
              </w:pBdr>
              <w:spacing w:line="267" w:lineRule="auto"/>
              <w:ind w:left="4705"/>
              <w:rPr>
                <w:b/>
                <w:color w:val="000000"/>
              </w:rPr>
            </w:pPr>
            <w:r w:rsidRPr="00D8177B">
              <w:rPr>
                <w:b/>
                <w:color w:val="000000"/>
                <w:lang w:val="pl-PL"/>
              </w:rPr>
              <w:t xml:space="preserve"> </w:t>
            </w:r>
            <w:r>
              <w:rPr>
                <w:b/>
                <w:color w:val="000000"/>
              </w:rPr>
              <w:t>ZAŁĄCZNIKI</w:t>
            </w:r>
          </w:p>
        </w:tc>
      </w:tr>
      <w:tr w:rsidR="00407CE1" w14:paraId="4877DD84" w14:textId="77777777">
        <w:trPr>
          <w:trHeight w:val="1243"/>
        </w:trPr>
        <w:tc>
          <w:tcPr>
            <w:tcW w:w="10608" w:type="dxa"/>
          </w:tcPr>
          <w:p w14:paraId="4877DD80" w14:textId="77777777" w:rsidR="00407CE1" w:rsidRDefault="008A390C">
            <w:pPr>
              <w:pBdr>
                <w:top w:val="nil"/>
                <w:left w:val="nil"/>
                <w:bottom w:val="nil"/>
                <w:right w:val="nil"/>
                <w:between w:val="nil"/>
              </w:pBdr>
              <w:spacing w:before="38"/>
              <w:ind w:left="785"/>
              <w:rPr>
                <w:color w:val="000000"/>
                <w:sz w:val="20"/>
                <w:szCs w:val="20"/>
              </w:rPr>
            </w:pPr>
            <w:r>
              <w:rPr>
                <w:color w:val="000000"/>
                <w:sz w:val="20"/>
                <w:szCs w:val="20"/>
              </w:rPr>
              <w:t>1.</w:t>
            </w:r>
          </w:p>
          <w:p w14:paraId="4877DD81" w14:textId="77777777" w:rsidR="00407CE1" w:rsidRDefault="008A390C">
            <w:pPr>
              <w:pBdr>
                <w:top w:val="nil"/>
                <w:left w:val="nil"/>
                <w:bottom w:val="nil"/>
                <w:right w:val="nil"/>
                <w:between w:val="nil"/>
              </w:pBdr>
              <w:spacing w:before="40"/>
              <w:ind w:left="785"/>
              <w:rPr>
                <w:color w:val="000000"/>
                <w:sz w:val="20"/>
                <w:szCs w:val="20"/>
              </w:rPr>
            </w:pPr>
            <w:r>
              <w:rPr>
                <w:color w:val="000000"/>
                <w:sz w:val="20"/>
                <w:szCs w:val="20"/>
              </w:rPr>
              <w:t>2.</w:t>
            </w:r>
          </w:p>
          <w:p w14:paraId="4877DD82" w14:textId="77777777" w:rsidR="00407CE1" w:rsidRDefault="008A390C">
            <w:pPr>
              <w:pBdr>
                <w:top w:val="nil"/>
                <w:left w:val="nil"/>
                <w:bottom w:val="nil"/>
                <w:right w:val="nil"/>
                <w:between w:val="nil"/>
              </w:pBdr>
              <w:spacing w:before="40"/>
              <w:ind w:left="785"/>
              <w:rPr>
                <w:color w:val="000000"/>
                <w:sz w:val="20"/>
                <w:szCs w:val="20"/>
              </w:rPr>
            </w:pPr>
            <w:r>
              <w:rPr>
                <w:color w:val="000000"/>
                <w:sz w:val="20"/>
                <w:szCs w:val="20"/>
              </w:rPr>
              <w:t>3.</w:t>
            </w:r>
          </w:p>
          <w:p w14:paraId="4877DD83" w14:textId="77777777" w:rsidR="00407CE1" w:rsidRDefault="008A390C">
            <w:pPr>
              <w:pBdr>
                <w:top w:val="nil"/>
                <w:left w:val="nil"/>
                <w:bottom w:val="nil"/>
                <w:right w:val="nil"/>
                <w:between w:val="nil"/>
              </w:pBdr>
              <w:spacing w:before="40"/>
              <w:ind w:left="785"/>
              <w:rPr>
                <w:color w:val="000000"/>
                <w:sz w:val="20"/>
                <w:szCs w:val="20"/>
              </w:rPr>
            </w:pPr>
            <w:r>
              <w:rPr>
                <w:color w:val="000000"/>
                <w:sz w:val="20"/>
                <w:szCs w:val="20"/>
              </w:rPr>
              <w:t>…</w:t>
            </w:r>
          </w:p>
        </w:tc>
      </w:tr>
    </w:tbl>
    <w:p w14:paraId="4877DD85" w14:textId="77777777" w:rsidR="00407CE1" w:rsidRDefault="00407CE1">
      <w:pPr>
        <w:jc w:val="both"/>
        <w:rPr>
          <w:i/>
        </w:rPr>
      </w:pPr>
    </w:p>
    <w:p w14:paraId="4877DD86" w14:textId="77777777" w:rsidR="00407CE1" w:rsidRDefault="00407CE1">
      <w:pPr>
        <w:jc w:val="both"/>
        <w:rPr>
          <w:i/>
        </w:rPr>
      </w:pPr>
    </w:p>
    <w:p w14:paraId="4877DD87" w14:textId="77777777" w:rsidR="00407CE1" w:rsidRDefault="00407CE1">
      <w:pPr>
        <w:jc w:val="both"/>
        <w:rPr>
          <w:i/>
        </w:rPr>
      </w:pPr>
    </w:p>
    <w:p w14:paraId="4877DD88" w14:textId="77777777" w:rsidR="00407CE1" w:rsidRDefault="008A390C">
      <w:pPr>
        <w:jc w:val="both"/>
        <w:rPr>
          <w:b/>
        </w:rPr>
      </w:pPr>
      <w:r>
        <w:rPr>
          <w:b/>
        </w:rPr>
        <w:t xml:space="preserve">    ……………………………………………….</w:t>
      </w:r>
    </w:p>
    <w:p w14:paraId="4877DD89" w14:textId="77777777" w:rsidR="00407CE1" w:rsidRDefault="008A390C">
      <w:pPr>
        <w:jc w:val="both"/>
        <w:rPr>
          <w:sz w:val="20"/>
          <w:szCs w:val="20"/>
        </w:rPr>
      </w:pPr>
      <w:r>
        <w:rPr>
          <w:sz w:val="20"/>
          <w:szCs w:val="20"/>
        </w:rPr>
        <w:t>Data i miejsce sporządzenia dokumentu</w:t>
      </w:r>
    </w:p>
    <w:p w14:paraId="4877DD8A" w14:textId="77777777" w:rsidR="00407CE1" w:rsidRDefault="00407CE1">
      <w:pPr>
        <w:jc w:val="both"/>
      </w:pPr>
    </w:p>
    <w:p w14:paraId="4877DD8B" w14:textId="77777777" w:rsidR="00407CE1" w:rsidRDefault="00407CE1">
      <w:pPr>
        <w:jc w:val="both"/>
        <w:rPr>
          <w:i/>
        </w:rPr>
      </w:pPr>
    </w:p>
    <w:p w14:paraId="4877DD8C" w14:textId="77777777" w:rsidR="00407CE1" w:rsidRDefault="008A390C">
      <w:pPr>
        <w:jc w:val="right"/>
        <w:rPr>
          <w:b/>
          <w:sz w:val="20"/>
          <w:szCs w:val="20"/>
        </w:rPr>
      </w:pPr>
      <w:r>
        <w:rPr>
          <w:b/>
          <w:sz w:val="20"/>
          <w:szCs w:val="20"/>
        </w:rPr>
        <w:t>…………………………………………………………..</w:t>
      </w:r>
    </w:p>
    <w:p w14:paraId="4877DD8D" w14:textId="77777777" w:rsidR="00407CE1" w:rsidRPr="00D8177B" w:rsidRDefault="008A390C">
      <w:pPr>
        <w:jc w:val="right"/>
        <w:rPr>
          <w:sz w:val="20"/>
          <w:szCs w:val="20"/>
          <w:lang w:val="pl-PL"/>
        </w:rPr>
      </w:pPr>
      <w:r w:rsidRPr="00D8177B">
        <w:rPr>
          <w:sz w:val="20"/>
          <w:szCs w:val="20"/>
          <w:lang w:val="pl-PL"/>
        </w:rPr>
        <w:t xml:space="preserve">Podpis i pieczęć osoby/osób upoważnionej/ych </w:t>
      </w:r>
    </w:p>
    <w:p w14:paraId="4877DD8E" w14:textId="202E496B" w:rsidR="00FF5587" w:rsidRDefault="008A390C">
      <w:pPr>
        <w:jc w:val="right"/>
        <w:rPr>
          <w:sz w:val="20"/>
          <w:szCs w:val="20"/>
        </w:rPr>
      </w:pPr>
      <w:r>
        <w:rPr>
          <w:sz w:val="20"/>
          <w:szCs w:val="20"/>
        </w:rPr>
        <w:t>do podejmowania decyzji wiążących</w:t>
      </w:r>
    </w:p>
    <w:p w14:paraId="2AC34804" w14:textId="77777777" w:rsidR="00FF5587" w:rsidRDefault="00FF5587">
      <w:pPr>
        <w:autoSpaceDE/>
        <w:autoSpaceDN/>
        <w:rPr>
          <w:sz w:val="20"/>
          <w:szCs w:val="20"/>
        </w:rPr>
      </w:pPr>
      <w:r>
        <w:rPr>
          <w:sz w:val="20"/>
          <w:szCs w:val="20"/>
        </w:rPr>
        <w:br w:type="page"/>
      </w:r>
    </w:p>
    <w:p w14:paraId="1BF28CAC" w14:textId="77777777" w:rsidR="00FF5587" w:rsidRDefault="00FF5587" w:rsidP="00FF5587">
      <w:pPr>
        <w:tabs>
          <w:tab w:val="left" w:pos="7325"/>
        </w:tabs>
        <w:jc w:val="center"/>
        <w:rPr>
          <w:rFonts w:ascii="Times New Roman" w:hAnsi="Times New Roman" w:cs="Times New Roman"/>
          <w:b/>
          <w:bCs/>
          <w:color w:val="000000" w:themeColor="text1"/>
        </w:rPr>
      </w:pPr>
    </w:p>
    <w:p w14:paraId="430B6D0A" w14:textId="77777777" w:rsidR="00FF5587" w:rsidRDefault="00FF5587" w:rsidP="00FF5587">
      <w:pPr>
        <w:tabs>
          <w:tab w:val="left" w:pos="7325"/>
        </w:tabs>
        <w:jc w:val="center"/>
        <w:rPr>
          <w:rFonts w:ascii="Times New Roman" w:hAnsi="Times New Roman" w:cs="Times New Roman"/>
          <w:b/>
          <w:bCs/>
          <w:color w:val="000000" w:themeColor="text1"/>
        </w:rPr>
      </w:pPr>
    </w:p>
    <w:p w14:paraId="2862E835" w14:textId="77777777" w:rsidR="00FF5587" w:rsidRDefault="00FF5587" w:rsidP="00FF5587">
      <w:pPr>
        <w:tabs>
          <w:tab w:val="left" w:pos="7325"/>
        </w:tabs>
        <w:jc w:val="center"/>
        <w:rPr>
          <w:rFonts w:ascii="Times New Roman" w:hAnsi="Times New Roman" w:cs="Times New Roman"/>
          <w:b/>
          <w:bCs/>
          <w:color w:val="000000" w:themeColor="text1"/>
        </w:rPr>
      </w:pPr>
    </w:p>
    <w:p w14:paraId="20AE997F" w14:textId="77777777" w:rsidR="00FF5587" w:rsidRPr="00FF5587" w:rsidRDefault="00FF5587" w:rsidP="00FF5587">
      <w:pPr>
        <w:tabs>
          <w:tab w:val="left" w:pos="7325"/>
        </w:tabs>
        <w:jc w:val="center"/>
        <w:rPr>
          <w:b/>
          <w:szCs w:val="20"/>
        </w:rPr>
      </w:pPr>
      <w:r w:rsidRPr="00FF5587">
        <w:rPr>
          <w:b/>
          <w:szCs w:val="20"/>
        </w:rPr>
        <w:t xml:space="preserve">Informacje dotyczące przetwarzania danych osobowych </w:t>
      </w:r>
    </w:p>
    <w:p w14:paraId="65436105" w14:textId="77777777" w:rsidR="00FF5587" w:rsidRPr="00430DCC" w:rsidRDefault="00FF5587" w:rsidP="00FF5587">
      <w:pPr>
        <w:tabs>
          <w:tab w:val="left" w:pos="7325"/>
        </w:tabs>
        <w:jc w:val="center"/>
        <w:rPr>
          <w:rFonts w:ascii="Times New Roman" w:eastAsia="Times New Roman" w:hAnsi="Times New Roman" w:cs="Times New Roman"/>
          <w:b/>
          <w:bCs/>
          <w:color w:val="000000" w:themeColor="text1"/>
          <w:spacing w:val="-10"/>
          <w:kern w:val="28"/>
          <w:sz w:val="20"/>
          <w:szCs w:val="20"/>
          <w:u w:val="single"/>
        </w:rPr>
      </w:pPr>
    </w:p>
    <w:p w14:paraId="64EDEC62" w14:textId="77777777" w:rsidR="00FF5587" w:rsidRPr="00FF5587" w:rsidRDefault="00FF5587" w:rsidP="00FF5587">
      <w:pPr>
        <w:jc w:val="both"/>
        <w:rPr>
          <w:sz w:val="20"/>
          <w:szCs w:val="20"/>
        </w:rPr>
      </w:pPr>
      <w:r w:rsidRPr="00FF5587">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s.1. – dalej „RODO”  informujemy, że:</w:t>
      </w:r>
    </w:p>
    <w:p w14:paraId="16925734"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bookmarkStart w:id="0" w:name="_Hlk104810539"/>
      <w:r w:rsidRPr="00FF5587">
        <w:rPr>
          <w:sz w:val="20"/>
          <w:szCs w:val="20"/>
        </w:rPr>
        <w:t>Administratorem danych jest Instytut Fizjologii i Patologii Słuchu – Światowe Centrum Słuchu z siedzibą w Warszawie przy ul. Mochnackiego 10, 02-042 Warszawa.</w:t>
      </w:r>
    </w:p>
    <w:p w14:paraId="07281314"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r w:rsidRPr="00FF5587">
        <w:rPr>
          <w:sz w:val="20"/>
          <w:szCs w:val="20"/>
        </w:rPr>
        <w:t xml:space="preserve">Administrator wyznaczył inspektora ochrony danych, z którym można kontaktować się we wszystkich sprawach związanych z przetwarzaniem danych osobowych oraz realizacją związanych z tym przetwarzaniem praw za pomocą poczty tradycyjnej na adres: ul. Mochnackiego 10, 02-042 Warszawa lub poczty elektronicznej na adres e-mail: </w:t>
      </w:r>
      <w:hyperlink r:id="rId8" w:history="1">
        <w:r w:rsidRPr="00FF5587">
          <w:t>iod@ifps.org.pl</w:t>
        </w:r>
      </w:hyperlink>
      <w:r w:rsidRPr="00FF5587">
        <w:rPr>
          <w:sz w:val="20"/>
          <w:szCs w:val="20"/>
        </w:rPr>
        <w:t>.</w:t>
      </w:r>
    </w:p>
    <w:p w14:paraId="277087AF"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r w:rsidRPr="00FF5587">
        <w:rPr>
          <w:sz w:val="20"/>
          <w:szCs w:val="20"/>
        </w:rPr>
        <w:t>Dane osobowe będą przetwarzane do celów związanych z przeprowadzeniem otwartego naboru partnerów oraz wspólnej realizacji przedsięwzięcia pn.: „Utworzenie Branżowego Centrum Umiejętności  w dziedzinie protetyki słuchu na terenie Światowego Centrum Słuchu Instytutu Fizjologii i Patologii Słuchu prowadzącego Policealną Szkołę Audiologii w Kajetanach”.</w:t>
      </w:r>
    </w:p>
    <w:p w14:paraId="23121EDD"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r w:rsidRPr="00FF5587">
        <w:rPr>
          <w:sz w:val="20"/>
          <w:szCs w:val="20"/>
        </w:rPr>
        <w:t xml:space="preserve">Podstawę prawną przetwarzania danych osobowych stanowią: niezbędność przetwarzania danych osobowych ze względów związanych z interesem publicznym (art. 6 ust. 1 lit. e RODO) oraz do wypełnienia ciążących na administratorze obowiązków prawnych (art. 6 ust. 1 lit c RODO). </w:t>
      </w:r>
    </w:p>
    <w:p w14:paraId="0936D968"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r w:rsidRPr="00FF5587">
        <w:rPr>
          <w:sz w:val="20"/>
          <w:szCs w:val="20"/>
        </w:rPr>
        <w:t>Podanie danych osobowych jest niezbędne do realizacji obowiązków związanych z przeprowadzeniem naboru partnerów i wspólnej realizacji przedsięwzięcia. Konsekwencją niepodania danych jest brak możliwości udziału w naborze.</w:t>
      </w:r>
    </w:p>
    <w:p w14:paraId="183F2B72"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r w:rsidRPr="00FF5587">
        <w:rPr>
          <w:sz w:val="20"/>
          <w:szCs w:val="20"/>
        </w:rPr>
        <w:t>Dane osobowe nie będą podlegały zautomatyzowanemu podejmowaniu decyzji (w tym profilowaniu).</w:t>
      </w:r>
    </w:p>
    <w:p w14:paraId="4A7284E3"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r w:rsidRPr="00FF5587">
        <w:rPr>
          <w:sz w:val="20"/>
          <w:szCs w:val="20"/>
        </w:rPr>
        <w:t>Dane osobowe będą przechowywane przez okres nie dłuższy niż jest to niezbędne do realizacji celu, jakim jest przygotowanie i realizacja przedsięwzięcia, o którym mowa w pkt 3, a także przez okres przechowywania dokumentacji z nim związanej po jego zakończeniu, zgodnie z obowiązującymi przepisami.</w:t>
      </w:r>
    </w:p>
    <w:p w14:paraId="2660D574"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r w:rsidRPr="00FF5587">
        <w:rPr>
          <w:sz w:val="20"/>
          <w:szCs w:val="20"/>
        </w:rPr>
        <w:t xml:space="preserve">Osobie, której dane dotyczą, przysługuj prawo: </w:t>
      </w:r>
    </w:p>
    <w:p w14:paraId="6BE98693" w14:textId="77777777" w:rsidR="00FF5587" w:rsidRPr="00FF5587" w:rsidRDefault="00FF5587" w:rsidP="00FF5587">
      <w:pPr>
        <w:pStyle w:val="Akapitzlist"/>
        <w:widowControl/>
        <w:numPr>
          <w:ilvl w:val="0"/>
          <w:numId w:val="7"/>
        </w:numPr>
        <w:autoSpaceDE/>
        <w:autoSpaceDN/>
        <w:spacing w:line="276" w:lineRule="auto"/>
        <w:ind w:left="1264" w:hanging="357"/>
        <w:jc w:val="both"/>
        <w:rPr>
          <w:sz w:val="20"/>
          <w:szCs w:val="20"/>
        </w:rPr>
      </w:pPr>
      <w:r w:rsidRPr="00FF5587">
        <w:rPr>
          <w:sz w:val="20"/>
          <w:szCs w:val="20"/>
        </w:rPr>
        <w:t>dostępu do treści swoich danych (na zasadach określonych w art. 15 RODO),</w:t>
      </w:r>
    </w:p>
    <w:p w14:paraId="78DCA185" w14:textId="77777777" w:rsidR="00FF5587" w:rsidRPr="00FF5587" w:rsidRDefault="00FF5587" w:rsidP="00FF5587">
      <w:pPr>
        <w:pStyle w:val="Akapitzlist"/>
        <w:widowControl/>
        <w:numPr>
          <w:ilvl w:val="0"/>
          <w:numId w:val="7"/>
        </w:numPr>
        <w:autoSpaceDE/>
        <w:autoSpaceDN/>
        <w:spacing w:line="276" w:lineRule="auto"/>
        <w:ind w:left="1264" w:hanging="357"/>
        <w:jc w:val="both"/>
        <w:rPr>
          <w:sz w:val="20"/>
          <w:szCs w:val="20"/>
        </w:rPr>
      </w:pPr>
      <w:r w:rsidRPr="00FF5587">
        <w:rPr>
          <w:sz w:val="20"/>
          <w:szCs w:val="20"/>
        </w:rPr>
        <w:t>żądania sprostowania danych oraz uzupełnienia niekompletnych danych (na zasadach określonych w art. 16 RODO),</w:t>
      </w:r>
    </w:p>
    <w:p w14:paraId="432D6FB7" w14:textId="77777777" w:rsidR="00FF5587" w:rsidRPr="00FF5587" w:rsidRDefault="00FF5587" w:rsidP="00FF5587">
      <w:pPr>
        <w:pStyle w:val="Akapitzlist"/>
        <w:widowControl/>
        <w:numPr>
          <w:ilvl w:val="0"/>
          <w:numId w:val="7"/>
        </w:numPr>
        <w:autoSpaceDE/>
        <w:autoSpaceDN/>
        <w:spacing w:line="276" w:lineRule="auto"/>
        <w:ind w:left="1264" w:hanging="357"/>
        <w:jc w:val="both"/>
        <w:rPr>
          <w:sz w:val="20"/>
          <w:szCs w:val="20"/>
        </w:rPr>
      </w:pPr>
      <w:r w:rsidRPr="00FF5587">
        <w:rPr>
          <w:sz w:val="20"/>
          <w:szCs w:val="20"/>
        </w:rPr>
        <w:t xml:space="preserve">usunięcia danych (na zasadach określonych w art. 17 RODO), </w:t>
      </w:r>
    </w:p>
    <w:p w14:paraId="412397D2" w14:textId="77777777" w:rsidR="00FF5587" w:rsidRPr="00FF5587" w:rsidRDefault="00FF5587" w:rsidP="00FF5587">
      <w:pPr>
        <w:pStyle w:val="Akapitzlist"/>
        <w:widowControl/>
        <w:numPr>
          <w:ilvl w:val="0"/>
          <w:numId w:val="7"/>
        </w:numPr>
        <w:autoSpaceDE/>
        <w:autoSpaceDN/>
        <w:spacing w:line="276" w:lineRule="auto"/>
        <w:ind w:left="1264" w:hanging="357"/>
        <w:jc w:val="both"/>
        <w:rPr>
          <w:sz w:val="20"/>
          <w:szCs w:val="20"/>
        </w:rPr>
      </w:pPr>
      <w:r w:rsidRPr="00FF5587">
        <w:rPr>
          <w:sz w:val="20"/>
          <w:szCs w:val="20"/>
        </w:rPr>
        <w:t xml:space="preserve">ograniczenia przetwarzania danych (na zasadach określonych w art. 18 RODO), </w:t>
      </w:r>
    </w:p>
    <w:p w14:paraId="0D84330D" w14:textId="77777777" w:rsidR="00FF5587" w:rsidRPr="00FF5587" w:rsidRDefault="00FF5587" w:rsidP="00FF5587">
      <w:pPr>
        <w:pStyle w:val="Akapitzlist"/>
        <w:widowControl/>
        <w:numPr>
          <w:ilvl w:val="0"/>
          <w:numId w:val="7"/>
        </w:numPr>
        <w:autoSpaceDE/>
        <w:autoSpaceDN/>
        <w:spacing w:line="276" w:lineRule="auto"/>
        <w:ind w:left="1264" w:hanging="357"/>
        <w:jc w:val="both"/>
        <w:rPr>
          <w:sz w:val="20"/>
          <w:szCs w:val="20"/>
        </w:rPr>
      </w:pPr>
      <w:r w:rsidRPr="00FF5587">
        <w:rPr>
          <w:sz w:val="20"/>
          <w:szCs w:val="20"/>
        </w:rPr>
        <w:t>wniesienia sprzeciwu wobec przetwarzania danych (na zasadach określonych w art. 21 RODO),</w:t>
      </w:r>
    </w:p>
    <w:p w14:paraId="23A73272" w14:textId="77777777" w:rsidR="00FF5587" w:rsidRPr="00FF5587" w:rsidRDefault="00FF5587" w:rsidP="00FF5587">
      <w:pPr>
        <w:pStyle w:val="Akapitzlist"/>
        <w:widowControl/>
        <w:numPr>
          <w:ilvl w:val="0"/>
          <w:numId w:val="7"/>
        </w:numPr>
        <w:autoSpaceDE/>
        <w:autoSpaceDN/>
        <w:spacing w:line="276" w:lineRule="auto"/>
        <w:ind w:left="1264" w:hanging="357"/>
        <w:jc w:val="both"/>
        <w:rPr>
          <w:sz w:val="20"/>
          <w:szCs w:val="20"/>
        </w:rPr>
      </w:pPr>
      <w:r w:rsidRPr="00FF5587">
        <w:rPr>
          <w:sz w:val="20"/>
          <w:szCs w:val="20"/>
        </w:rPr>
        <w:t>przenoszenia danych (na zasadach określonych w art. 20 RODO) tj. do otrzymania  przez osobę, której dane dotyczą od administratora danych jej dotyczących, w ustrukturyzowanym, powszechnie używanym formacie nadającym się do odczytu maszynowego,</w:t>
      </w:r>
    </w:p>
    <w:p w14:paraId="60470625" w14:textId="77777777" w:rsidR="00FF5587" w:rsidRPr="00FF5587" w:rsidRDefault="00FF5587" w:rsidP="00FF5587">
      <w:pPr>
        <w:pStyle w:val="Akapitzlist"/>
        <w:widowControl/>
        <w:numPr>
          <w:ilvl w:val="0"/>
          <w:numId w:val="7"/>
        </w:numPr>
        <w:autoSpaceDE/>
        <w:autoSpaceDN/>
        <w:spacing w:line="276" w:lineRule="auto"/>
        <w:ind w:left="1264" w:hanging="357"/>
        <w:jc w:val="both"/>
        <w:rPr>
          <w:sz w:val="20"/>
          <w:szCs w:val="20"/>
        </w:rPr>
      </w:pPr>
      <w:r w:rsidRPr="00FF5587">
        <w:rPr>
          <w:sz w:val="20"/>
          <w:szCs w:val="20"/>
        </w:rPr>
        <w:t>wniesienia skargi do Prezesa Urzędu Ochrony Danych Osobowych w razie uznania, że przetwarzanie danych narusza przepisy obowiązującego prawa.</w:t>
      </w:r>
    </w:p>
    <w:bookmarkEnd w:id="0"/>
    <w:p w14:paraId="1FC3A544" w14:textId="77777777" w:rsidR="00FF5587" w:rsidRPr="00FF5587" w:rsidRDefault="00FF5587" w:rsidP="00FF5587">
      <w:pPr>
        <w:pStyle w:val="Akapitzlist"/>
        <w:widowControl/>
        <w:numPr>
          <w:ilvl w:val="3"/>
          <w:numId w:val="8"/>
        </w:numPr>
        <w:autoSpaceDE/>
        <w:autoSpaceDN/>
        <w:spacing w:line="276" w:lineRule="auto"/>
        <w:ind w:left="714" w:hanging="357"/>
        <w:jc w:val="both"/>
        <w:rPr>
          <w:sz w:val="20"/>
          <w:szCs w:val="20"/>
        </w:rPr>
      </w:pPr>
      <w:r w:rsidRPr="00FF5587">
        <w:rPr>
          <w:sz w:val="20"/>
          <w:szCs w:val="20"/>
        </w:rPr>
        <w:t xml:space="preserve">Dane osobowe przetwarzane w ramach realizacji projektu mogą zostać udostępnione instytucjom zarządzającym, rozliczającym, pośredniczącym, monitorującym, wdrażającym lub innym partnerom przedsięwzięcia, w szczególności jednostce wspierającej tj. Fundacji Rozwoju Systemu Edukacji w ramach ogłoszonego konkursu pn.: „Utworzenie i wsparcie funkcjonowania 120 branżowych centrów umiejętności (BCU), realizujących koncepcję centów doskonałości zawodowej (CoVEs)” w ramach Krajowego Planu Odbudowy i Zwiększania Odporności, Komponent A „Odporność i konkurencyjność gospodarki” inwestycja A 3.1.1. „Wsparcie rozwoju nowoczesnego kształcenia zawodowego, szkolnictwa wyższego oraz uczenia się prze całe życie”. Dane osobowe mogą zostać udostępnione także innym podmiotom uprawnionym do ich przetwarzania na mocy przepisów obowiązującego prawa lub umowy. </w:t>
      </w:r>
    </w:p>
    <w:p w14:paraId="31F50785" w14:textId="77777777" w:rsidR="00407CE1" w:rsidRDefault="00407CE1">
      <w:pPr>
        <w:jc w:val="right"/>
        <w:rPr>
          <w:i/>
        </w:rPr>
      </w:pPr>
    </w:p>
    <w:sectPr w:rsidR="00407CE1" w:rsidSect="002A120C">
      <w:headerReference w:type="default" r:id="rId9"/>
      <w:footerReference w:type="default" r:id="rId10"/>
      <w:pgSz w:w="11910" w:h="16840"/>
      <w:pgMar w:top="1276" w:right="520" w:bottom="993" w:left="540" w:header="749" w:footer="100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980F" w14:textId="77777777" w:rsidR="0076276B" w:rsidRDefault="0076276B">
      <w:r>
        <w:separator/>
      </w:r>
    </w:p>
  </w:endnote>
  <w:endnote w:type="continuationSeparator" w:id="0">
    <w:p w14:paraId="135455EE" w14:textId="77777777" w:rsidR="0076276B" w:rsidRDefault="0076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DD92" w14:textId="147A9EA0" w:rsidR="00407CE1" w:rsidRDefault="008A390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F5587">
      <w:rPr>
        <w:noProof/>
        <w:color w:val="000000"/>
      </w:rPr>
      <w:t>5</w:t>
    </w:r>
    <w:r>
      <w:rPr>
        <w:color w:val="000000"/>
      </w:rPr>
      <w:fldChar w:fldCharType="end"/>
    </w:r>
  </w:p>
  <w:p w14:paraId="4877DD93" w14:textId="77777777" w:rsidR="00407CE1" w:rsidRDefault="00407CE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1706" w14:textId="77777777" w:rsidR="0076276B" w:rsidRDefault="0076276B">
      <w:r>
        <w:separator/>
      </w:r>
    </w:p>
  </w:footnote>
  <w:footnote w:type="continuationSeparator" w:id="0">
    <w:p w14:paraId="7657022B" w14:textId="77777777" w:rsidR="0076276B" w:rsidRDefault="0076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B161" w14:textId="06DE80FE" w:rsidR="002A120C" w:rsidRPr="002A120C" w:rsidRDefault="002A120C" w:rsidP="002A120C">
    <w:pPr>
      <w:pStyle w:val="Nagwek"/>
      <w:rPr>
        <w:lang w:val="pl-PL"/>
      </w:rPr>
    </w:pPr>
    <w:r w:rsidRPr="002A120C">
      <w:rPr>
        <w:sz w:val="20"/>
        <w:szCs w:val="20"/>
        <w:lang w:val="pl-PL"/>
      </w:rPr>
      <w:t xml:space="preserve">Załącznik nr </w:t>
    </w:r>
    <w:r w:rsidR="00CC27C2">
      <w:rPr>
        <w:sz w:val="20"/>
        <w:szCs w:val="20"/>
        <w:lang w:val="pl-PL"/>
      </w:rPr>
      <w:t>1</w:t>
    </w:r>
    <w:r>
      <w:rPr>
        <w:sz w:val="20"/>
        <w:szCs w:val="20"/>
        <w:lang w:val="pl-PL"/>
      </w:rPr>
      <w:t xml:space="preserve"> – </w:t>
    </w:r>
    <w:r w:rsidRPr="002A120C">
      <w:rPr>
        <w:sz w:val="20"/>
        <w:szCs w:val="20"/>
        <w:lang w:val="pl-PL"/>
      </w:rPr>
      <w:t>Formularz</w:t>
    </w:r>
    <w:r>
      <w:rPr>
        <w:sz w:val="20"/>
        <w:szCs w:val="20"/>
        <w:lang w:val="pl-PL"/>
      </w:rPr>
      <w:t xml:space="preserve"> </w:t>
    </w:r>
    <w:r w:rsidRPr="002A120C">
      <w:rPr>
        <w:sz w:val="20"/>
        <w:szCs w:val="20"/>
        <w:lang w:val="pl-PL"/>
      </w:rPr>
      <w:t>zgłoszeniowy</w:t>
    </w:r>
    <w:r>
      <w:rPr>
        <w:sz w:val="20"/>
        <w:szCs w:val="20"/>
        <w:lang w:val="pl-PL"/>
      </w:rPr>
      <w:t xml:space="preserve"> - </w:t>
    </w:r>
    <w:r w:rsidRPr="002A120C">
      <w:rPr>
        <w:sz w:val="20"/>
        <w:szCs w:val="20"/>
        <w:lang w:val="pl-PL"/>
      </w:rPr>
      <w:t xml:space="preserve">Partner </w:t>
    </w:r>
    <w:r w:rsidR="00B645C8">
      <w:rPr>
        <w:sz w:val="20"/>
        <w:szCs w:val="20"/>
        <w:lang w:val="pl-PL"/>
      </w:rPr>
      <w:t>dodatkowy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7DD"/>
    <w:multiLevelType w:val="multilevel"/>
    <w:tmpl w:val="A5345108"/>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 w15:restartNumberingAfterBreak="0">
    <w:nsid w:val="393F5DA0"/>
    <w:multiLevelType w:val="multilevel"/>
    <w:tmpl w:val="1DFCA5B2"/>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57547F83"/>
    <w:multiLevelType w:val="hybridMultilevel"/>
    <w:tmpl w:val="8410FF34"/>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1200D9CA">
      <w:start w:val="1"/>
      <w:numFmt w:val="decimal"/>
      <w:lvlText w:val="%4)"/>
      <w:lvlJc w:val="left"/>
      <w:pPr>
        <w:ind w:left="3240" w:hanging="360"/>
      </w:pPr>
      <w:rPr>
        <w:sz w:val="20"/>
        <w:szCs w:val="2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2F361F9"/>
    <w:multiLevelType w:val="multilevel"/>
    <w:tmpl w:val="AF665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4F2F98"/>
    <w:multiLevelType w:val="hybridMultilevel"/>
    <w:tmpl w:val="50703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F9583B"/>
    <w:multiLevelType w:val="multilevel"/>
    <w:tmpl w:val="0A62D1E4"/>
    <w:lvl w:ilvl="0">
      <w:start w:val="1"/>
      <w:numFmt w:val="lowerLetter"/>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6" w15:restartNumberingAfterBreak="0">
    <w:nsid w:val="797D15CB"/>
    <w:multiLevelType w:val="hybridMultilevel"/>
    <w:tmpl w:val="54F0FAD0"/>
    <w:lvl w:ilvl="0" w:tplc="1C207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914551"/>
    <w:multiLevelType w:val="hybridMultilevel"/>
    <w:tmpl w:val="13586322"/>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num w:numId="1" w16cid:durableId="1049916260">
    <w:abstractNumId w:val="1"/>
  </w:num>
  <w:num w:numId="2" w16cid:durableId="1173841312">
    <w:abstractNumId w:val="0"/>
  </w:num>
  <w:num w:numId="3" w16cid:durableId="886374711">
    <w:abstractNumId w:val="5"/>
  </w:num>
  <w:num w:numId="4" w16cid:durableId="1363170224">
    <w:abstractNumId w:val="3"/>
  </w:num>
  <w:num w:numId="5" w16cid:durableId="1292177044">
    <w:abstractNumId w:val="6"/>
  </w:num>
  <w:num w:numId="6" w16cid:durableId="210118470">
    <w:abstractNumId w:val="4"/>
  </w:num>
  <w:num w:numId="7" w16cid:durableId="1317999554">
    <w:abstractNumId w:val="7"/>
  </w:num>
  <w:num w:numId="8" w16cid:durableId="553275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E1"/>
    <w:rsid w:val="00002991"/>
    <w:rsid w:val="0005767D"/>
    <w:rsid w:val="00077256"/>
    <w:rsid w:val="00081C6C"/>
    <w:rsid w:val="001A4DAD"/>
    <w:rsid w:val="00226DA6"/>
    <w:rsid w:val="00285634"/>
    <w:rsid w:val="002A120C"/>
    <w:rsid w:val="002D0C5C"/>
    <w:rsid w:val="002D362A"/>
    <w:rsid w:val="002F1212"/>
    <w:rsid w:val="003367D9"/>
    <w:rsid w:val="0036715B"/>
    <w:rsid w:val="00367B13"/>
    <w:rsid w:val="00407CE1"/>
    <w:rsid w:val="00525D34"/>
    <w:rsid w:val="005305B7"/>
    <w:rsid w:val="00535F7F"/>
    <w:rsid w:val="00591F6E"/>
    <w:rsid w:val="0062379A"/>
    <w:rsid w:val="006778DB"/>
    <w:rsid w:val="0076276B"/>
    <w:rsid w:val="00770705"/>
    <w:rsid w:val="0078779A"/>
    <w:rsid w:val="007925B0"/>
    <w:rsid w:val="007D6CDB"/>
    <w:rsid w:val="008074E3"/>
    <w:rsid w:val="008710EC"/>
    <w:rsid w:val="008A390C"/>
    <w:rsid w:val="008F7C81"/>
    <w:rsid w:val="0092308F"/>
    <w:rsid w:val="00925625"/>
    <w:rsid w:val="00941113"/>
    <w:rsid w:val="00993AD3"/>
    <w:rsid w:val="00A77486"/>
    <w:rsid w:val="00AA053E"/>
    <w:rsid w:val="00AA0DF6"/>
    <w:rsid w:val="00AC4CEF"/>
    <w:rsid w:val="00B645C8"/>
    <w:rsid w:val="00CC27C2"/>
    <w:rsid w:val="00D611A0"/>
    <w:rsid w:val="00D70B80"/>
    <w:rsid w:val="00D8177B"/>
    <w:rsid w:val="00D81957"/>
    <w:rsid w:val="00E157C9"/>
    <w:rsid w:val="00EE2CC2"/>
    <w:rsid w:val="00F40650"/>
    <w:rsid w:val="00F97456"/>
    <w:rsid w:val="00FA1745"/>
    <w:rsid w:val="00FF5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7DC00"/>
  <w15:docId w15:val="{15149F15-5B5D-4E41-BB66-9F27C377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A34"/>
    <w:pPr>
      <w:autoSpaceDE w:val="0"/>
      <w:autoSpaceDN w:val="0"/>
    </w:pPr>
    <w:rPr>
      <w:lang w:val="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uiPriority w:val="2"/>
    <w:semiHidden/>
    <w:unhideWhenUsed/>
    <w:qFormat/>
    <w:rsid w:val="00733A34"/>
    <w:pPr>
      <w:autoSpaceDE w:val="0"/>
      <w:autoSpaceDN w:val="0"/>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33A34"/>
  </w:style>
  <w:style w:type="character" w:customStyle="1" w:styleId="TekstpodstawowyZnak">
    <w:name w:val="Tekst podstawowy Znak"/>
    <w:basedOn w:val="Domylnaczcionkaakapitu"/>
    <w:link w:val="Tekstpodstawowy"/>
    <w:uiPriority w:val="1"/>
    <w:rsid w:val="00733A34"/>
    <w:rPr>
      <w:rFonts w:ascii="Calibri" w:eastAsia="Calibri" w:hAnsi="Calibri" w:cs="Calibri"/>
      <w:lang w:val="en-US"/>
    </w:rPr>
  </w:style>
  <w:style w:type="paragraph" w:customStyle="1" w:styleId="TableParagraph">
    <w:name w:val="Table Paragraph"/>
    <w:basedOn w:val="Normalny"/>
    <w:uiPriority w:val="1"/>
    <w:qFormat/>
    <w:rsid w:val="00733A34"/>
  </w:style>
  <w:style w:type="paragraph" w:styleId="Nagwek">
    <w:name w:val="header"/>
    <w:basedOn w:val="Normalny"/>
    <w:link w:val="NagwekZnak"/>
    <w:uiPriority w:val="99"/>
    <w:unhideWhenUsed/>
    <w:rsid w:val="00733A34"/>
    <w:pPr>
      <w:tabs>
        <w:tab w:val="center" w:pos="4536"/>
        <w:tab w:val="right" w:pos="9072"/>
      </w:tabs>
    </w:pPr>
  </w:style>
  <w:style w:type="character" w:customStyle="1" w:styleId="NagwekZnak">
    <w:name w:val="Nagłówek Znak"/>
    <w:basedOn w:val="Domylnaczcionkaakapitu"/>
    <w:link w:val="Nagwek"/>
    <w:uiPriority w:val="99"/>
    <w:rsid w:val="00733A34"/>
    <w:rPr>
      <w:rFonts w:ascii="Calibri" w:eastAsia="Calibri" w:hAnsi="Calibri" w:cs="Calibri"/>
      <w:lang w:val="en-US"/>
    </w:rPr>
  </w:style>
  <w:style w:type="paragraph" w:styleId="Stopka">
    <w:name w:val="footer"/>
    <w:basedOn w:val="Normalny"/>
    <w:link w:val="StopkaZnak"/>
    <w:uiPriority w:val="99"/>
    <w:unhideWhenUsed/>
    <w:rsid w:val="00733A34"/>
    <w:pPr>
      <w:tabs>
        <w:tab w:val="center" w:pos="4536"/>
        <w:tab w:val="right" w:pos="9072"/>
      </w:tabs>
    </w:pPr>
  </w:style>
  <w:style w:type="character" w:customStyle="1" w:styleId="StopkaZnak">
    <w:name w:val="Stopka Znak"/>
    <w:basedOn w:val="Domylnaczcionkaakapitu"/>
    <w:link w:val="Stopka"/>
    <w:uiPriority w:val="99"/>
    <w:rsid w:val="00733A34"/>
    <w:rPr>
      <w:rFonts w:ascii="Calibri" w:eastAsia="Calibri" w:hAnsi="Calibri" w:cs="Calibri"/>
      <w:lang w:val="en-US"/>
    </w:rPr>
  </w:style>
  <w:style w:type="paragraph" w:styleId="Akapitzlist">
    <w:name w:val="List Paragraph"/>
    <w:basedOn w:val="Normalny"/>
    <w:uiPriority w:val="34"/>
    <w:qFormat/>
    <w:rsid w:val="000A5CE2"/>
    <w:pPr>
      <w:ind w:left="720"/>
      <w:contextualSpacing/>
    </w:pPr>
  </w:style>
  <w:style w:type="character" w:styleId="Odwoaniedokomentarza">
    <w:name w:val="annotation reference"/>
    <w:basedOn w:val="Domylnaczcionkaakapitu"/>
    <w:uiPriority w:val="99"/>
    <w:semiHidden/>
    <w:unhideWhenUsed/>
    <w:rsid w:val="00923EE0"/>
    <w:rPr>
      <w:sz w:val="16"/>
      <w:szCs w:val="16"/>
    </w:rPr>
  </w:style>
  <w:style w:type="paragraph" w:styleId="Tekstkomentarza">
    <w:name w:val="annotation text"/>
    <w:basedOn w:val="Normalny"/>
    <w:link w:val="TekstkomentarzaZnak"/>
    <w:uiPriority w:val="99"/>
    <w:unhideWhenUsed/>
    <w:rsid w:val="00923EE0"/>
    <w:rPr>
      <w:sz w:val="20"/>
      <w:szCs w:val="20"/>
    </w:rPr>
  </w:style>
  <w:style w:type="character" w:customStyle="1" w:styleId="TekstkomentarzaZnak">
    <w:name w:val="Tekst komentarza Znak"/>
    <w:basedOn w:val="Domylnaczcionkaakapitu"/>
    <w:link w:val="Tekstkomentarza"/>
    <w:uiPriority w:val="99"/>
    <w:rsid w:val="00923EE0"/>
    <w:rPr>
      <w:rFonts w:ascii="Calibri" w:eastAsia="Calibri" w:hAnsi="Calibri" w:cs="Calibri"/>
      <w:sz w:val="20"/>
      <w:szCs w:val="20"/>
      <w:lang w:val="en-US"/>
    </w:rPr>
  </w:style>
  <w:style w:type="paragraph" w:styleId="Tematkomentarza">
    <w:name w:val="annotation subject"/>
    <w:basedOn w:val="Tekstkomentarza"/>
    <w:next w:val="Tekstkomentarza"/>
    <w:link w:val="TematkomentarzaZnak"/>
    <w:uiPriority w:val="99"/>
    <w:semiHidden/>
    <w:unhideWhenUsed/>
    <w:rsid w:val="00923EE0"/>
    <w:rPr>
      <w:b/>
      <w:bCs/>
    </w:rPr>
  </w:style>
  <w:style w:type="character" w:customStyle="1" w:styleId="TematkomentarzaZnak">
    <w:name w:val="Temat komentarza Znak"/>
    <w:basedOn w:val="TekstkomentarzaZnak"/>
    <w:link w:val="Tematkomentarza"/>
    <w:uiPriority w:val="99"/>
    <w:semiHidden/>
    <w:rsid w:val="00923EE0"/>
    <w:rPr>
      <w:rFonts w:ascii="Calibri" w:eastAsia="Calibri" w:hAnsi="Calibri" w:cs="Calibri"/>
      <w:b/>
      <w:bCs/>
      <w:sz w:val="20"/>
      <w:szCs w:val="20"/>
      <w:lang w:val="en-US"/>
    </w:rPr>
  </w:style>
  <w:style w:type="paragraph" w:styleId="Tekstdymka">
    <w:name w:val="Balloon Text"/>
    <w:basedOn w:val="Normalny"/>
    <w:link w:val="TekstdymkaZnak"/>
    <w:uiPriority w:val="99"/>
    <w:semiHidden/>
    <w:unhideWhenUsed/>
    <w:rsid w:val="00923E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EE0"/>
    <w:rPr>
      <w:rFonts w:ascii="Segoe UI" w:eastAsia="Calibri" w:hAnsi="Segoe UI" w:cs="Segoe UI"/>
      <w:sz w:val="18"/>
      <w:szCs w:val="18"/>
      <w:lang w:val="en-US"/>
    </w:rPr>
  </w:style>
  <w:style w:type="paragraph" w:styleId="Poprawka">
    <w:name w:val="Revision"/>
    <w:hidden/>
    <w:uiPriority w:val="99"/>
    <w:semiHidden/>
    <w:rsid w:val="00F706D1"/>
    <w:rPr>
      <w:lang w:val="en-US"/>
    </w:rPr>
  </w:style>
  <w:style w:type="paragraph" w:customStyle="1" w:styleId="Default">
    <w:name w:val="Default"/>
    <w:rsid w:val="00FA41F4"/>
    <w:pPr>
      <w:autoSpaceDE w:val="0"/>
      <w:autoSpaceDN w:val="0"/>
      <w:adjustRightInd w:val="0"/>
    </w:pPr>
    <w:rPr>
      <w:color w:val="000000"/>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character" w:styleId="Pogrubienie">
    <w:name w:val="Strong"/>
    <w:basedOn w:val="Domylnaczcionkaakapitu"/>
    <w:uiPriority w:val="22"/>
    <w:qFormat/>
    <w:rsid w:val="00D81957"/>
    <w:rPr>
      <w:b/>
      <w:bCs/>
    </w:rPr>
  </w:style>
  <w:style w:type="character" w:styleId="Hipercze">
    <w:name w:val="Hyperlink"/>
    <w:basedOn w:val="Domylnaczcionkaakapitu"/>
    <w:uiPriority w:val="99"/>
    <w:unhideWhenUsed/>
    <w:rsid w:val="00FF5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25564">
      <w:bodyDiv w:val="1"/>
      <w:marLeft w:val="0"/>
      <w:marRight w:val="0"/>
      <w:marTop w:val="0"/>
      <w:marBottom w:val="0"/>
      <w:divBdr>
        <w:top w:val="none" w:sz="0" w:space="0" w:color="auto"/>
        <w:left w:val="none" w:sz="0" w:space="0" w:color="auto"/>
        <w:bottom w:val="none" w:sz="0" w:space="0" w:color="auto"/>
        <w:right w:val="none" w:sz="0" w:space="0" w:color="auto"/>
      </w:divBdr>
    </w:div>
    <w:div w:id="187985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ifps.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ub6hgYvf1LmaTWniPhNc1aYXQ==">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1337</Words>
  <Characters>8022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Sztompka</dc:creator>
  <cp:lastModifiedBy>Eugeniusz Koncewoj</cp:lastModifiedBy>
  <cp:revision>8</cp:revision>
  <cp:lastPrinted>2022-11-18T13:31:00Z</cp:lastPrinted>
  <dcterms:created xsi:type="dcterms:W3CDTF">2023-03-06T11:53:00Z</dcterms:created>
  <dcterms:modified xsi:type="dcterms:W3CDTF">2023-03-07T10:21:00Z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4d926e914a65f67147a0c9feea4dfd17f7964bfd7284cab41f5da204c541730a</vt:lpwstr>
  </property>
</Properties>
</file>